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EB85F" w14:textId="77777777" w:rsidR="008C53C9" w:rsidRDefault="0097639A" w:rsidP="00556BA9">
      <w:pPr>
        <w:pStyle w:val="a5"/>
        <w:spacing w:after="0" w:line="240" w:lineRule="auto"/>
        <w:ind w:left="4536"/>
        <w:jc w:val="left"/>
        <w:outlineLvl w:val="0"/>
      </w:pPr>
      <w:r>
        <w:t>Додаток 6</w:t>
      </w:r>
    </w:p>
    <w:p w14:paraId="5DC4019B" w14:textId="77777777" w:rsidR="008C53C9" w:rsidRDefault="00B847E1" w:rsidP="008C53C9">
      <w:pPr>
        <w:pStyle w:val="a5"/>
        <w:spacing w:after="0" w:line="240" w:lineRule="auto"/>
        <w:ind w:left="4536"/>
        <w:jc w:val="left"/>
      </w:pPr>
      <w:r>
        <w:t>д</w:t>
      </w:r>
      <w:r w:rsidR="008C53C9">
        <w:t>о Авіаційних правил України</w:t>
      </w:r>
    </w:p>
    <w:p w14:paraId="437E8321" w14:textId="77777777" w:rsidR="008C53C9" w:rsidRDefault="008C53C9" w:rsidP="008C53C9">
      <w:pPr>
        <w:pStyle w:val="a5"/>
        <w:spacing w:after="0" w:line="240" w:lineRule="auto"/>
        <w:ind w:left="4536"/>
        <w:jc w:val="left"/>
      </w:pPr>
      <w:r>
        <w:t>«Обслуговування повітряного руху»</w:t>
      </w:r>
    </w:p>
    <w:p w14:paraId="67797170" w14:textId="77777777" w:rsidR="008C53C9" w:rsidRDefault="00F741D8" w:rsidP="008C53C9">
      <w:pPr>
        <w:pStyle w:val="a5"/>
        <w:spacing w:after="0" w:line="240" w:lineRule="auto"/>
        <w:ind w:left="4536"/>
        <w:jc w:val="left"/>
      </w:pPr>
      <w:r>
        <w:t>(пункт 5 глави 1</w:t>
      </w:r>
      <w:r w:rsidR="005A1298">
        <w:rPr>
          <w:lang w:val="ru-RU"/>
        </w:rPr>
        <w:t>2</w:t>
      </w:r>
      <w:r>
        <w:t xml:space="preserve"> розділу </w:t>
      </w:r>
      <w:r>
        <w:rPr>
          <w:lang w:val="en-US"/>
        </w:rPr>
        <w:t>II</w:t>
      </w:r>
      <w:r w:rsidR="008C53C9">
        <w:t>)</w:t>
      </w:r>
    </w:p>
    <w:p w14:paraId="3901B778" w14:textId="77777777" w:rsidR="008C53C9" w:rsidRDefault="008C53C9" w:rsidP="008C53C9">
      <w:pPr>
        <w:pStyle w:val="a5"/>
      </w:pPr>
    </w:p>
    <w:p w14:paraId="11E85202" w14:textId="77777777" w:rsidR="008C53C9" w:rsidRDefault="008C53C9" w:rsidP="008C53C9">
      <w:pPr>
        <w:pStyle w:val="a5"/>
      </w:pPr>
    </w:p>
    <w:p w14:paraId="189EE148" w14:textId="186F1FA1" w:rsidR="008C53C9" w:rsidRDefault="001150EE" w:rsidP="00A37F2D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Вимоги до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53C9" w:rsidRPr="47832970">
        <w:rPr>
          <w:rFonts w:ascii="Times New Roman" w:hAnsi="Times New Roman"/>
          <w:sz w:val="28"/>
          <w:szCs w:val="28"/>
          <w:lang w:val="uk-UA"/>
        </w:rPr>
        <w:t xml:space="preserve">позначення стандартних маршрутів вильоту та прибуття </w:t>
      </w:r>
      <w:r w:rsidR="008C41BA">
        <w:rPr>
          <w:rFonts w:ascii="Times New Roman" w:hAnsi="Times New Roman"/>
          <w:sz w:val="28"/>
          <w:szCs w:val="28"/>
          <w:lang w:val="uk-UA"/>
        </w:rPr>
        <w:br/>
      </w:r>
      <w:r w:rsidR="008C53C9" w:rsidRPr="47832970">
        <w:rPr>
          <w:rFonts w:ascii="Times New Roman" w:hAnsi="Times New Roman"/>
          <w:sz w:val="28"/>
          <w:szCs w:val="28"/>
          <w:lang w:val="uk-UA"/>
        </w:rPr>
        <w:t>та схем, які до них відносяться</w:t>
      </w:r>
    </w:p>
    <w:p w14:paraId="223556BB" w14:textId="77777777" w:rsidR="008C53C9" w:rsidRDefault="008C53C9" w:rsidP="00A37F2D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34D1A06" w14:textId="77777777" w:rsidR="008C53C9" w:rsidRPr="00937EFB" w:rsidRDefault="008C53C9" w:rsidP="00A37F2D">
      <w:pPr>
        <w:pStyle w:val="a3"/>
        <w:numPr>
          <w:ilvl w:val="0"/>
          <w:numId w:val="4"/>
        </w:numPr>
        <w:spacing w:after="0"/>
        <w:ind w:left="1077"/>
        <w:jc w:val="center"/>
        <w:outlineLvl w:val="0"/>
        <w:rPr>
          <w:rFonts w:ascii="Times New Roman" w:hAnsi="Times New Roman"/>
          <w:sz w:val="28"/>
          <w:szCs w:val="28"/>
          <w:lang w:val="uk-UA"/>
        </w:rPr>
      </w:pPr>
      <w:r w:rsidRPr="00937EFB">
        <w:rPr>
          <w:rFonts w:ascii="Times New Roman" w:hAnsi="Times New Roman"/>
          <w:sz w:val="28"/>
          <w:szCs w:val="28"/>
          <w:lang w:val="uk-UA"/>
        </w:rPr>
        <w:t>Індекси для стандартних маршрутів вильоту і прибуття</w:t>
      </w:r>
      <w:r w:rsidRPr="00937EFB">
        <w:rPr>
          <w:rFonts w:ascii="Times New Roman" w:hAnsi="Times New Roman"/>
          <w:sz w:val="28"/>
          <w:szCs w:val="28"/>
          <w:lang w:val="uk-UA"/>
        </w:rPr>
        <w:br/>
        <w:t>та схем, що до них відносяться</w:t>
      </w:r>
    </w:p>
    <w:p w14:paraId="6FEC4D11" w14:textId="77777777" w:rsidR="00937EFB" w:rsidRPr="00937EFB" w:rsidRDefault="00937EFB" w:rsidP="00A37F2D">
      <w:pPr>
        <w:pStyle w:val="a3"/>
        <w:spacing w:after="0"/>
        <w:ind w:left="1077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57556CCD" w14:textId="5698346D" w:rsidR="008C53C9" w:rsidRPr="0041245A" w:rsidRDefault="00213F6E" w:rsidP="008C41BA">
      <w:pPr>
        <w:pStyle w:val="a3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245A">
        <w:rPr>
          <w:rFonts w:ascii="Times New Roman" w:hAnsi="Times New Roman"/>
          <w:sz w:val="28"/>
          <w:szCs w:val="28"/>
          <w:lang w:val="uk-UA"/>
        </w:rPr>
        <w:t>У</w:t>
      </w:r>
      <w:r w:rsidR="008C53C9" w:rsidRPr="004124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2EE" w:rsidRPr="0041245A">
        <w:rPr>
          <w:rFonts w:ascii="Times New Roman" w:hAnsi="Times New Roman"/>
          <w:sz w:val="28"/>
          <w:szCs w:val="28"/>
          <w:lang w:val="uk-UA"/>
        </w:rPr>
        <w:t xml:space="preserve">цьому </w:t>
      </w:r>
      <w:r w:rsidR="008C41BA">
        <w:rPr>
          <w:rFonts w:ascii="Times New Roman" w:hAnsi="Times New Roman"/>
          <w:sz w:val="28"/>
          <w:szCs w:val="28"/>
          <w:lang w:val="uk-UA"/>
        </w:rPr>
        <w:t>додатку</w:t>
      </w:r>
      <w:r w:rsidR="008C53C9" w:rsidRPr="0041245A">
        <w:rPr>
          <w:rFonts w:ascii="Times New Roman" w:hAnsi="Times New Roman"/>
          <w:sz w:val="28"/>
          <w:szCs w:val="28"/>
          <w:lang w:val="uk-UA"/>
        </w:rPr>
        <w:t xml:space="preserve"> термін «маршрут» використовується у значенні «маршрут та схеми, що до нього відносяться»</w:t>
      </w:r>
      <w:r w:rsidR="00443825" w:rsidRPr="00443825">
        <w:rPr>
          <w:rFonts w:ascii="Times New Roman" w:hAnsi="Times New Roman"/>
          <w:sz w:val="28"/>
          <w:szCs w:val="28"/>
          <w:lang w:val="ru-RU"/>
        </w:rPr>
        <w:t>.</w:t>
      </w:r>
    </w:p>
    <w:p w14:paraId="033BD668" w14:textId="77777777" w:rsidR="00937EFB" w:rsidRDefault="00937EFB" w:rsidP="00A37F2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67A6930" w14:textId="10796DB6" w:rsidR="008C41BA" w:rsidRDefault="008C53C9" w:rsidP="008C41BA">
      <w:pPr>
        <w:pStyle w:val="a3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C41BA">
        <w:rPr>
          <w:rFonts w:ascii="Times New Roman" w:hAnsi="Times New Roman"/>
          <w:sz w:val="28"/>
          <w:szCs w:val="28"/>
          <w:lang w:val="uk-UA"/>
        </w:rPr>
        <w:t>Система індексів</w:t>
      </w:r>
      <w:r w:rsidR="008C41BA">
        <w:rPr>
          <w:rFonts w:ascii="Times New Roman" w:hAnsi="Times New Roman"/>
          <w:sz w:val="28"/>
          <w:szCs w:val="28"/>
          <w:lang w:val="uk-UA"/>
        </w:rPr>
        <w:t>:</w:t>
      </w:r>
    </w:p>
    <w:p w14:paraId="1D7291B2" w14:textId="77777777" w:rsidR="008C41BA" w:rsidRDefault="008C41BA" w:rsidP="008C41BA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BE82373" w14:textId="77777777" w:rsidR="008C41BA" w:rsidRDefault="008C53C9" w:rsidP="008C41BA">
      <w:pPr>
        <w:pStyle w:val="a3"/>
        <w:numPr>
          <w:ilvl w:val="0"/>
          <w:numId w:val="1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C41BA">
        <w:rPr>
          <w:rFonts w:ascii="Times New Roman" w:hAnsi="Times New Roman"/>
          <w:sz w:val="28"/>
          <w:szCs w:val="28"/>
          <w:lang w:val="uk-UA"/>
        </w:rPr>
        <w:t>дозволяє позначати кожний маршрут простим і однозначним чином</w:t>
      </w:r>
      <w:r w:rsidR="008C41BA">
        <w:rPr>
          <w:rFonts w:ascii="Times New Roman" w:hAnsi="Times New Roman"/>
          <w:sz w:val="28"/>
          <w:szCs w:val="28"/>
          <w:lang w:val="uk-UA"/>
        </w:rPr>
        <w:t>;</w:t>
      </w:r>
      <w:r w:rsidR="008C41BA" w:rsidRPr="008C41B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66CE890" w14:textId="77777777" w:rsidR="008C41BA" w:rsidRDefault="008C41BA" w:rsidP="008C41BA">
      <w:pPr>
        <w:pStyle w:val="a3"/>
        <w:tabs>
          <w:tab w:val="left" w:pos="1134"/>
        </w:tabs>
        <w:spacing w:after="0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B31EB66" w14:textId="7BC602F8" w:rsidR="008C53C9" w:rsidRPr="008C41BA" w:rsidRDefault="008C41BA" w:rsidP="008C41BA">
      <w:pPr>
        <w:pStyle w:val="a3"/>
        <w:numPr>
          <w:ilvl w:val="0"/>
          <w:numId w:val="1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C41BA">
        <w:rPr>
          <w:rFonts w:ascii="Times New Roman" w:hAnsi="Times New Roman"/>
          <w:sz w:val="28"/>
          <w:szCs w:val="28"/>
          <w:lang w:val="uk-UA"/>
        </w:rPr>
        <w:t>п</w:t>
      </w:r>
      <w:r w:rsidR="008C53C9" w:rsidRPr="008C41BA">
        <w:rPr>
          <w:rFonts w:ascii="Times New Roman" w:hAnsi="Times New Roman"/>
          <w:sz w:val="28"/>
          <w:szCs w:val="28"/>
          <w:lang w:val="uk-UA"/>
        </w:rPr>
        <w:t>роводить чітку відмінність між:</w:t>
      </w:r>
    </w:p>
    <w:p w14:paraId="65206CFD" w14:textId="3FC80924" w:rsidR="008C53C9" w:rsidRPr="002076CC" w:rsidRDefault="008C53C9" w:rsidP="004742EE">
      <w:pPr>
        <w:tabs>
          <w:tab w:val="left" w:pos="1134"/>
        </w:tabs>
        <w:spacing w:after="0" w:line="360" w:lineRule="auto"/>
        <w:ind w:left="698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2076CC">
        <w:rPr>
          <w:rFonts w:ascii="Times New Roman" w:hAnsi="Times New Roman"/>
          <w:sz w:val="28"/>
          <w:szCs w:val="28"/>
          <w:lang w:val="uk-UA"/>
        </w:rPr>
        <w:t>маршрутами вильоту і маршрутами прибуття;</w:t>
      </w:r>
    </w:p>
    <w:p w14:paraId="280203F2" w14:textId="1EB02BF1" w:rsidR="008C53C9" w:rsidRPr="002076CC" w:rsidRDefault="008C53C9" w:rsidP="004742EE">
      <w:pPr>
        <w:tabs>
          <w:tab w:val="left" w:pos="1134"/>
        </w:tabs>
        <w:spacing w:after="0" w:line="360" w:lineRule="auto"/>
        <w:ind w:left="698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2076CC">
        <w:rPr>
          <w:rFonts w:ascii="Times New Roman" w:hAnsi="Times New Roman"/>
          <w:sz w:val="28"/>
          <w:szCs w:val="28"/>
          <w:lang w:val="uk-UA"/>
        </w:rPr>
        <w:t xml:space="preserve">маршрутами вильоту або прибуття </w:t>
      </w:r>
      <w:r w:rsidR="00AD125E" w:rsidRPr="008C41BA">
        <w:rPr>
          <w:rFonts w:ascii="Times New Roman" w:hAnsi="Times New Roman"/>
          <w:sz w:val="28"/>
          <w:szCs w:val="28"/>
          <w:lang w:val="uk-UA"/>
        </w:rPr>
        <w:t>та</w:t>
      </w:r>
      <w:r w:rsidRPr="002076CC">
        <w:rPr>
          <w:rFonts w:ascii="Times New Roman" w:hAnsi="Times New Roman"/>
          <w:sz w:val="28"/>
          <w:szCs w:val="28"/>
          <w:lang w:val="uk-UA"/>
        </w:rPr>
        <w:t xml:space="preserve"> іншими маршрутами ОПР;</w:t>
      </w:r>
    </w:p>
    <w:p w14:paraId="705E332D" w14:textId="7517E882" w:rsidR="001150EE" w:rsidRDefault="008C53C9" w:rsidP="008C41BA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2076CC">
        <w:rPr>
          <w:rFonts w:ascii="Times New Roman" w:hAnsi="Times New Roman"/>
          <w:sz w:val="28"/>
          <w:szCs w:val="28"/>
          <w:lang w:val="uk-UA"/>
        </w:rPr>
        <w:t xml:space="preserve">маршрутами, навігацію по яким необхідно здійснювали за допомогою наземних </w:t>
      </w:r>
      <w:r>
        <w:rPr>
          <w:rFonts w:ascii="Times New Roman" w:hAnsi="Times New Roman"/>
          <w:sz w:val="28"/>
          <w:szCs w:val="28"/>
          <w:lang w:val="uk-UA"/>
        </w:rPr>
        <w:t>радіонавігаційних засобів</w:t>
      </w:r>
      <w:r w:rsidRPr="002076CC">
        <w:rPr>
          <w:rFonts w:ascii="Times New Roman" w:hAnsi="Times New Roman"/>
          <w:sz w:val="28"/>
          <w:szCs w:val="28"/>
          <w:lang w:val="uk-UA"/>
        </w:rPr>
        <w:t xml:space="preserve"> або автономних бортових засобів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 w:rsidRPr="002076CC">
        <w:rPr>
          <w:rFonts w:ascii="Times New Roman" w:hAnsi="Times New Roman"/>
          <w:sz w:val="28"/>
          <w:szCs w:val="28"/>
          <w:lang w:val="uk-UA"/>
        </w:rPr>
        <w:t xml:space="preserve"> маршрутами, навігацію по яким необхідно здійснювати в</w:t>
      </w:r>
      <w:r w:rsidR="008C41BA">
        <w:rPr>
          <w:rFonts w:ascii="Times New Roman" w:hAnsi="Times New Roman"/>
          <w:sz w:val="28"/>
          <w:szCs w:val="28"/>
          <w:lang w:val="uk-UA"/>
        </w:rPr>
        <w:t>ізуально по наземним орієнтирам.</w:t>
      </w:r>
    </w:p>
    <w:p w14:paraId="31F6C5C8" w14:textId="77777777" w:rsidR="001150EE" w:rsidRDefault="008C53C9" w:rsidP="008C41BA">
      <w:pPr>
        <w:pStyle w:val="a3"/>
        <w:numPr>
          <w:ilvl w:val="0"/>
          <w:numId w:val="1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76CC">
        <w:rPr>
          <w:rFonts w:ascii="Times New Roman" w:hAnsi="Times New Roman"/>
          <w:sz w:val="28"/>
          <w:szCs w:val="28"/>
          <w:lang w:val="uk-UA"/>
        </w:rPr>
        <w:t xml:space="preserve">відповідає вимогам, </w:t>
      </w:r>
      <w:r w:rsidR="00083170" w:rsidRPr="002076CC">
        <w:rPr>
          <w:rFonts w:ascii="Times New Roman" w:hAnsi="Times New Roman"/>
          <w:sz w:val="28"/>
          <w:szCs w:val="28"/>
          <w:lang w:val="uk-UA"/>
        </w:rPr>
        <w:t>пов’язани</w:t>
      </w:r>
      <w:r w:rsidR="00083170">
        <w:rPr>
          <w:rFonts w:ascii="Times New Roman" w:hAnsi="Times New Roman"/>
          <w:sz w:val="28"/>
          <w:szCs w:val="28"/>
          <w:lang w:val="uk-UA"/>
        </w:rPr>
        <w:t>х</w:t>
      </w:r>
      <w:r w:rsidR="00083170" w:rsidRPr="002076C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76CC">
        <w:rPr>
          <w:rFonts w:ascii="Times New Roman" w:hAnsi="Times New Roman"/>
          <w:sz w:val="28"/>
          <w:szCs w:val="28"/>
          <w:lang w:val="uk-UA"/>
        </w:rPr>
        <w:t xml:space="preserve">з обладнанням обробки даних і їх індикації, </w:t>
      </w:r>
      <w:r w:rsidR="00083170">
        <w:rPr>
          <w:rFonts w:ascii="Times New Roman" w:hAnsi="Times New Roman"/>
          <w:sz w:val="28"/>
          <w:szCs w:val="28"/>
          <w:lang w:val="uk-UA"/>
        </w:rPr>
        <w:t>що</w:t>
      </w:r>
      <w:r w:rsidR="00083170" w:rsidRPr="002076C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76CC">
        <w:rPr>
          <w:rFonts w:ascii="Times New Roman" w:hAnsi="Times New Roman"/>
          <w:sz w:val="28"/>
          <w:szCs w:val="28"/>
          <w:lang w:val="uk-UA"/>
        </w:rPr>
        <w:t xml:space="preserve">застосовується в органах ОПР і на борту </w:t>
      </w:r>
      <w:r>
        <w:rPr>
          <w:rFonts w:ascii="Times New Roman" w:hAnsi="Times New Roman"/>
          <w:sz w:val="28"/>
          <w:szCs w:val="28"/>
          <w:lang w:val="uk-UA"/>
        </w:rPr>
        <w:t>ПС</w:t>
      </w:r>
      <w:r w:rsidRPr="002076CC">
        <w:rPr>
          <w:rFonts w:ascii="Times New Roman" w:hAnsi="Times New Roman"/>
          <w:sz w:val="28"/>
          <w:szCs w:val="28"/>
          <w:lang w:val="uk-UA"/>
        </w:rPr>
        <w:t>;</w:t>
      </w:r>
    </w:p>
    <w:p w14:paraId="630E56FB" w14:textId="77777777" w:rsidR="001150EE" w:rsidRDefault="001150EE" w:rsidP="00A37F2D">
      <w:pPr>
        <w:pStyle w:val="a3"/>
        <w:tabs>
          <w:tab w:val="left" w:pos="1134"/>
        </w:tabs>
        <w:spacing w:after="0" w:line="360" w:lineRule="auto"/>
        <w:ind w:left="69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2151338" w14:textId="77777777" w:rsidR="008C53C9" w:rsidRDefault="008C53C9" w:rsidP="008C41BA">
      <w:pPr>
        <w:pStyle w:val="a3"/>
        <w:numPr>
          <w:ilvl w:val="0"/>
          <w:numId w:val="1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76CC">
        <w:rPr>
          <w:rFonts w:ascii="Times New Roman" w:hAnsi="Times New Roman"/>
          <w:sz w:val="28"/>
          <w:szCs w:val="28"/>
          <w:lang w:val="uk-UA"/>
        </w:rPr>
        <w:t>є максимально стислою при оперативному застосуванні;</w:t>
      </w:r>
    </w:p>
    <w:p w14:paraId="0D8F23C4" w14:textId="77777777" w:rsidR="00937EFB" w:rsidRPr="00937EFB" w:rsidRDefault="00937EFB" w:rsidP="00937EFB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75BC735" w14:textId="77777777" w:rsidR="008C53C9" w:rsidRDefault="008C53C9" w:rsidP="008C41BA">
      <w:pPr>
        <w:pStyle w:val="a3"/>
        <w:numPr>
          <w:ilvl w:val="0"/>
          <w:numId w:val="1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76CC">
        <w:rPr>
          <w:rFonts w:ascii="Times New Roman" w:hAnsi="Times New Roman"/>
          <w:sz w:val="28"/>
          <w:szCs w:val="28"/>
          <w:lang w:val="uk-UA"/>
        </w:rPr>
        <w:t>не допускає дублювання</w:t>
      </w:r>
      <w:r w:rsidR="004742EE">
        <w:rPr>
          <w:rFonts w:ascii="Times New Roman" w:hAnsi="Times New Roman"/>
          <w:sz w:val="28"/>
          <w:szCs w:val="28"/>
          <w:lang w:val="uk-UA"/>
        </w:rPr>
        <w:t>;</w:t>
      </w:r>
    </w:p>
    <w:p w14:paraId="26F60E27" w14:textId="77777777" w:rsidR="00937EFB" w:rsidRPr="00937EFB" w:rsidRDefault="00937EFB" w:rsidP="00937EFB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4889B619" w14:textId="77777777" w:rsidR="008C53C9" w:rsidRDefault="008C53C9" w:rsidP="008C41BA">
      <w:pPr>
        <w:pStyle w:val="a3"/>
        <w:numPr>
          <w:ilvl w:val="0"/>
          <w:numId w:val="1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76CC">
        <w:rPr>
          <w:rFonts w:ascii="Times New Roman" w:hAnsi="Times New Roman"/>
          <w:sz w:val="28"/>
          <w:szCs w:val="28"/>
          <w:lang w:val="uk-UA"/>
        </w:rPr>
        <w:t xml:space="preserve">забезпечує достатню можливість розширення з урахуванням будь-яких майбутніх потреб без необхідності внесення </w:t>
      </w:r>
      <w:r>
        <w:rPr>
          <w:rFonts w:ascii="Times New Roman" w:hAnsi="Times New Roman"/>
          <w:sz w:val="28"/>
          <w:szCs w:val="28"/>
          <w:lang w:val="uk-UA"/>
        </w:rPr>
        <w:t>суттєвих</w:t>
      </w:r>
      <w:r w:rsidRPr="002076CC">
        <w:rPr>
          <w:rFonts w:ascii="Times New Roman" w:hAnsi="Times New Roman"/>
          <w:sz w:val="28"/>
          <w:szCs w:val="28"/>
          <w:lang w:val="uk-UA"/>
        </w:rPr>
        <w:t xml:space="preserve"> змін.</w:t>
      </w:r>
    </w:p>
    <w:p w14:paraId="661BC54E" w14:textId="77777777" w:rsidR="00937EFB" w:rsidRPr="00937EFB" w:rsidRDefault="00937EFB" w:rsidP="00937EFB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526D3493" w14:textId="77777777" w:rsidR="008C53C9" w:rsidRPr="00937EFB" w:rsidRDefault="008C53C9" w:rsidP="00A249F2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37EFB">
        <w:rPr>
          <w:rFonts w:ascii="Times New Roman" w:hAnsi="Times New Roman"/>
          <w:sz w:val="28"/>
          <w:szCs w:val="28"/>
          <w:lang w:val="uk-UA"/>
        </w:rPr>
        <w:lastRenderedPageBreak/>
        <w:t>Кожен маршрут позначається некодованим індексом і відповідним кодованим індексом.</w:t>
      </w:r>
    </w:p>
    <w:p w14:paraId="4286D32E" w14:textId="77777777" w:rsidR="00937EFB" w:rsidRPr="00937EFB" w:rsidRDefault="00937EFB" w:rsidP="00937EFB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605524" w14:textId="77777777" w:rsidR="008C53C9" w:rsidRDefault="00A249F2" w:rsidP="008C53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8C53C9">
        <w:rPr>
          <w:rFonts w:ascii="Times New Roman" w:hAnsi="Times New Roman"/>
          <w:sz w:val="28"/>
          <w:szCs w:val="28"/>
          <w:lang w:val="uk-UA"/>
        </w:rPr>
        <w:t>.</w:t>
      </w:r>
      <w:r w:rsidR="008C53C9">
        <w:rPr>
          <w:rFonts w:ascii="Times New Roman" w:hAnsi="Times New Roman"/>
          <w:sz w:val="28"/>
          <w:szCs w:val="28"/>
          <w:lang w:val="uk-UA"/>
        </w:rPr>
        <w:tab/>
      </w:r>
      <w:r w:rsidR="008C53C9" w:rsidRPr="00450FFB">
        <w:rPr>
          <w:rFonts w:ascii="Times New Roman" w:hAnsi="Times New Roman"/>
          <w:sz w:val="28"/>
          <w:szCs w:val="28"/>
          <w:lang w:val="uk-UA"/>
        </w:rPr>
        <w:t xml:space="preserve">У мовному зв’язку індекси </w:t>
      </w:r>
      <w:r w:rsidR="008C53C9">
        <w:rPr>
          <w:rFonts w:ascii="Times New Roman" w:hAnsi="Times New Roman"/>
          <w:sz w:val="28"/>
          <w:szCs w:val="28"/>
          <w:lang w:val="uk-UA"/>
        </w:rPr>
        <w:t xml:space="preserve">повинні легко </w:t>
      </w:r>
      <w:r w:rsidR="008C53C9" w:rsidRPr="00450FFB">
        <w:rPr>
          <w:rFonts w:ascii="Times New Roman" w:hAnsi="Times New Roman"/>
          <w:sz w:val="28"/>
          <w:szCs w:val="28"/>
          <w:lang w:val="uk-UA"/>
        </w:rPr>
        <w:t>розпізна</w:t>
      </w:r>
      <w:r w:rsidR="008C53C9">
        <w:rPr>
          <w:rFonts w:ascii="Times New Roman" w:hAnsi="Times New Roman"/>
          <w:sz w:val="28"/>
          <w:szCs w:val="28"/>
          <w:lang w:val="uk-UA"/>
        </w:rPr>
        <w:t>вати</w:t>
      </w:r>
      <w:r w:rsidR="008C53C9" w:rsidRPr="00450FFB">
        <w:rPr>
          <w:rFonts w:ascii="Times New Roman" w:hAnsi="Times New Roman"/>
          <w:sz w:val="28"/>
          <w:szCs w:val="28"/>
          <w:lang w:val="uk-UA"/>
        </w:rPr>
        <w:t xml:space="preserve">ся як </w:t>
      </w:r>
      <w:r w:rsidR="008C53C9">
        <w:rPr>
          <w:rFonts w:ascii="Times New Roman" w:hAnsi="Times New Roman"/>
          <w:sz w:val="28"/>
          <w:szCs w:val="28"/>
          <w:lang w:val="uk-UA"/>
        </w:rPr>
        <w:t xml:space="preserve">такі, </w:t>
      </w:r>
      <w:r w:rsidR="008C53C9" w:rsidRPr="00450FFB">
        <w:rPr>
          <w:rFonts w:ascii="Times New Roman" w:hAnsi="Times New Roman"/>
          <w:sz w:val="28"/>
          <w:szCs w:val="28"/>
          <w:lang w:val="uk-UA"/>
        </w:rPr>
        <w:t xml:space="preserve"> що відносяться до стандартного маршруту вильоту або прибуття</w:t>
      </w:r>
      <w:r w:rsidR="001C6C0E">
        <w:rPr>
          <w:rFonts w:ascii="Times New Roman" w:hAnsi="Times New Roman"/>
          <w:sz w:val="28"/>
          <w:szCs w:val="28"/>
          <w:lang w:val="uk-UA"/>
        </w:rPr>
        <w:t>,</w:t>
      </w:r>
      <w:r w:rsidR="008C53C9" w:rsidRPr="00450FFB">
        <w:rPr>
          <w:rFonts w:ascii="Times New Roman" w:hAnsi="Times New Roman"/>
          <w:sz w:val="28"/>
          <w:szCs w:val="28"/>
          <w:lang w:val="uk-UA"/>
        </w:rPr>
        <w:t xml:space="preserve"> і не створю</w:t>
      </w:r>
      <w:r w:rsidR="008C53C9">
        <w:rPr>
          <w:rFonts w:ascii="Times New Roman" w:hAnsi="Times New Roman"/>
          <w:sz w:val="28"/>
          <w:szCs w:val="28"/>
          <w:lang w:val="uk-UA"/>
        </w:rPr>
        <w:t>вати</w:t>
      </w:r>
      <w:r w:rsidR="008C53C9" w:rsidRPr="00450FFB">
        <w:rPr>
          <w:rFonts w:ascii="Times New Roman" w:hAnsi="Times New Roman"/>
          <w:sz w:val="28"/>
          <w:szCs w:val="28"/>
          <w:lang w:val="uk-UA"/>
        </w:rPr>
        <w:t xml:space="preserve"> яких-небудь труднощів при вимові для пілотів або персоналу ОПР.</w:t>
      </w:r>
    </w:p>
    <w:p w14:paraId="0FAF2038" w14:textId="77777777" w:rsidR="008C53C9" w:rsidRDefault="008C53C9" w:rsidP="00A37F2D">
      <w:pPr>
        <w:spacing w:after="0"/>
        <w:ind w:firstLine="709"/>
        <w:rPr>
          <w:rFonts w:ascii="Times New Roman" w:hAnsi="Times New Roman"/>
          <w:sz w:val="28"/>
          <w:szCs w:val="28"/>
          <w:lang w:val="uk-UA"/>
        </w:rPr>
      </w:pPr>
    </w:p>
    <w:p w14:paraId="4C73CB86" w14:textId="77777777" w:rsidR="00966A45" w:rsidRDefault="00966A45" w:rsidP="00556BA9">
      <w:pPr>
        <w:tabs>
          <w:tab w:val="left" w:pos="284"/>
        </w:tabs>
        <w:jc w:val="center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ІІ.</w:t>
      </w:r>
      <w:r>
        <w:rPr>
          <w:rFonts w:ascii="Times New Roman" w:hAnsi="Times New Roman"/>
          <w:sz w:val="28"/>
          <w:szCs w:val="28"/>
          <w:lang w:val="uk-UA"/>
        </w:rPr>
        <w:tab/>
        <w:t>Структура індексів</w:t>
      </w:r>
    </w:p>
    <w:p w14:paraId="1153C2F4" w14:textId="77777777" w:rsidR="001928CC" w:rsidRDefault="001928CC" w:rsidP="00A37F2D">
      <w:pPr>
        <w:tabs>
          <w:tab w:val="left" w:pos="284"/>
        </w:tabs>
        <w:spacing w:after="0"/>
        <w:jc w:val="center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556AB400" w14:textId="77777777" w:rsidR="008C53C9" w:rsidRPr="00A37F2D" w:rsidRDefault="008C53C9" w:rsidP="00A37F2D">
      <w:pPr>
        <w:pStyle w:val="a3"/>
        <w:numPr>
          <w:ilvl w:val="0"/>
          <w:numId w:val="6"/>
        </w:numPr>
        <w:tabs>
          <w:tab w:val="left" w:pos="284"/>
        </w:tabs>
        <w:ind w:left="1418"/>
        <w:jc w:val="center"/>
        <w:outlineLvl w:val="0"/>
        <w:rPr>
          <w:rFonts w:ascii="Times New Roman" w:hAnsi="Times New Roman"/>
          <w:sz w:val="28"/>
          <w:szCs w:val="28"/>
          <w:lang w:val="uk-UA"/>
        </w:rPr>
      </w:pPr>
      <w:r w:rsidRPr="00A37F2D">
        <w:rPr>
          <w:rFonts w:ascii="Times New Roman" w:hAnsi="Times New Roman"/>
          <w:sz w:val="28"/>
          <w:szCs w:val="28"/>
          <w:lang w:val="uk-UA"/>
        </w:rPr>
        <w:t>Некодований індекс</w:t>
      </w:r>
    </w:p>
    <w:p w14:paraId="79884807" w14:textId="77777777" w:rsidR="00937EFB" w:rsidRDefault="00937EFB" w:rsidP="00A37F2D">
      <w:pPr>
        <w:tabs>
          <w:tab w:val="left" w:pos="284"/>
        </w:tabs>
        <w:spacing w:after="0"/>
        <w:jc w:val="center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7C402130" w14:textId="77777777" w:rsidR="008C53C9" w:rsidRPr="00A37F2D" w:rsidRDefault="008C53C9" w:rsidP="00A249F2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37F2D">
        <w:rPr>
          <w:rFonts w:ascii="Times New Roman" w:hAnsi="Times New Roman"/>
          <w:sz w:val="28"/>
          <w:szCs w:val="28"/>
          <w:lang w:val="uk-UA"/>
        </w:rPr>
        <w:t>Некодований індекс стандартного маршруту вильоту або прибуття складається з:</w:t>
      </w:r>
    </w:p>
    <w:p w14:paraId="434616F6" w14:textId="77777777" w:rsidR="00937EFB" w:rsidRPr="00937EFB" w:rsidRDefault="00937EFB" w:rsidP="00A37F2D">
      <w:pPr>
        <w:pStyle w:val="a3"/>
        <w:spacing w:after="0" w:line="360" w:lineRule="auto"/>
        <w:ind w:left="212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2EBC430" w14:textId="77777777" w:rsidR="008C53C9" w:rsidRDefault="008C53C9" w:rsidP="008C53C9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0FFB">
        <w:rPr>
          <w:rFonts w:ascii="Times New Roman" w:hAnsi="Times New Roman"/>
          <w:sz w:val="28"/>
          <w:szCs w:val="28"/>
          <w:lang w:val="uk-UA"/>
        </w:rPr>
        <w:t xml:space="preserve">основного </w:t>
      </w:r>
      <w:r>
        <w:rPr>
          <w:rFonts w:ascii="Times New Roman" w:hAnsi="Times New Roman"/>
          <w:sz w:val="28"/>
          <w:szCs w:val="28"/>
          <w:lang w:val="uk-UA"/>
        </w:rPr>
        <w:t>індикатор</w:t>
      </w:r>
      <w:r w:rsidR="001150EE">
        <w:rPr>
          <w:rFonts w:ascii="Times New Roman" w:hAnsi="Times New Roman"/>
          <w:sz w:val="28"/>
          <w:szCs w:val="28"/>
          <w:lang w:val="uk-UA"/>
        </w:rPr>
        <w:t>а</w:t>
      </w:r>
      <w:r w:rsidRPr="00450FFB">
        <w:rPr>
          <w:rFonts w:ascii="Times New Roman" w:hAnsi="Times New Roman"/>
          <w:sz w:val="28"/>
          <w:szCs w:val="28"/>
          <w:lang w:val="uk-UA"/>
        </w:rPr>
        <w:t>, за яким слідує;</w:t>
      </w:r>
    </w:p>
    <w:p w14:paraId="59D26A0F" w14:textId="77777777" w:rsidR="00937EFB" w:rsidRPr="00450FFB" w:rsidRDefault="00937EFB" w:rsidP="00937EFB">
      <w:pPr>
        <w:pStyle w:val="a3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83BAEC4" w14:textId="77777777" w:rsidR="008C53C9" w:rsidRDefault="008C53C9" w:rsidP="008C53C9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індикатор</w:t>
      </w:r>
      <w:r w:rsidR="001150EE">
        <w:rPr>
          <w:rFonts w:ascii="Times New Roman" w:hAnsi="Times New Roman"/>
          <w:sz w:val="28"/>
          <w:szCs w:val="28"/>
          <w:lang w:val="uk-UA"/>
        </w:rPr>
        <w:t>а</w:t>
      </w:r>
      <w:r w:rsidRPr="00450FFB">
        <w:rPr>
          <w:rFonts w:ascii="Times New Roman" w:hAnsi="Times New Roman"/>
          <w:sz w:val="28"/>
          <w:szCs w:val="28"/>
          <w:lang w:val="uk-UA"/>
        </w:rPr>
        <w:t xml:space="preserve"> статусу, за яким слідує</w:t>
      </w:r>
      <w:r w:rsidR="00966A45">
        <w:rPr>
          <w:rFonts w:ascii="Times New Roman" w:hAnsi="Times New Roman"/>
          <w:sz w:val="28"/>
          <w:szCs w:val="28"/>
          <w:lang w:val="uk-UA"/>
        </w:rPr>
        <w:t>;</w:t>
      </w:r>
    </w:p>
    <w:p w14:paraId="24AC95EF" w14:textId="77777777" w:rsidR="00937EFB" w:rsidRPr="00937EFB" w:rsidRDefault="00937EFB" w:rsidP="00937EFB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0C00A7B3" w14:textId="713D1D14" w:rsidR="008C53C9" w:rsidRDefault="008C53C9" w:rsidP="008C53C9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індикатор</w:t>
      </w:r>
      <w:r w:rsidR="001150EE">
        <w:rPr>
          <w:rFonts w:ascii="Times New Roman" w:hAnsi="Times New Roman"/>
          <w:sz w:val="28"/>
          <w:szCs w:val="28"/>
          <w:lang w:val="uk-UA"/>
        </w:rPr>
        <w:t>а</w:t>
      </w:r>
      <w:r w:rsidRPr="00450FFB">
        <w:rPr>
          <w:rFonts w:ascii="Times New Roman" w:hAnsi="Times New Roman"/>
          <w:sz w:val="28"/>
          <w:szCs w:val="28"/>
          <w:lang w:val="uk-UA"/>
        </w:rPr>
        <w:t xml:space="preserve"> маршруту, </w:t>
      </w:r>
      <w:r w:rsidR="00F62507">
        <w:rPr>
          <w:rFonts w:ascii="Times New Roman" w:hAnsi="Times New Roman"/>
          <w:sz w:val="28"/>
          <w:szCs w:val="28"/>
          <w:lang w:val="uk-UA"/>
        </w:rPr>
        <w:t xml:space="preserve">(за необхідності) </w:t>
      </w:r>
      <w:r w:rsidRPr="00450FFB">
        <w:rPr>
          <w:rFonts w:ascii="Times New Roman" w:hAnsi="Times New Roman"/>
          <w:sz w:val="28"/>
          <w:szCs w:val="28"/>
          <w:lang w:val="uk-UA"/>
        </w:rPr>
        <w:t>за яким слідує</w:t>
      </w:r>
      <w:r w:rsidR="00966A45">
        <w:rPr>
          <w:rFonts w:ascii="Times New Roman" w:hAnsi="Times New Roman"/>
          <w:sz w:val="28"/>
          <w:szCs w:val="28"/>
          <w:lang w:val="uk-UA"/>
        </w:rPr>
        <w:t>;</w:t>
      </w:r>
    </w:p>
    <w:p w14:paraId="50917FA0" w14:textId="77777777" w:rsidR="00E1617B" w:rsidRDefault="00E1617B" w:rsidP="00E1617B">
      <w:pPr>
        <w:pStyle w:val="a3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02E4882" w14:textId="77777777" w:rsidR="008C53C9" w:rsidRDefault="008C53C9" w:rsidP="008C53C9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0FFB">
        <w:rPr>
          <w:rFonts w:ascii="Times New Roman" w:hAnsi="Times New Roman"/>
          <w:sz w:val="28"/>
          <w:szCs w:val="28"/>
          <w:lang w:val="uk-UA"/>
        </w:rPr>
        <w:t>слово «виліт» або «прибуття», за яким слідує</w:t>
      </w:r>
      <w:r w:rsidR="00966A45">
        <w:rPr>
          <w:rFonts w:ascii="Times New Roman" w:hAnsi="Times New Roman"/>
          <w:sz w:val="28"/>
          <w:szCs w:val="28"/>
          <w:lang w:val="uk-UA"/>
        </w:rPr>
        <w:t>;</w:t>
      </w:r>
    </w:p>
    <w:p w14:paraId="5AA06BD5" w14:textId="77777777" w:rsidR="00937EFB" w:rsidRPr="00937EFB" w:rsidRDefault="00937EFB" w:rsidP="00937EFB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5755A497" w14:textId="77777777" w:rsidR="008C53C9" w:rsidRDefault="008C53C9" w:rsidP="008C53C9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50FFB">
        <w:rPr>
          <w:rFonts w:ascii="Times New Roman" w:hAnsi="Times New Roman"/>
          <w:sz w:val="28"/>
          <w:szCs w:val="28"/>
          <w:lang w:val="uk-UA"/>
        </w:rPr>
        <w:t xml:space="preserve">слово «візуальний», якщо даний маршрут встановлений для </w:t>
      </w:r>
      <w:r>
        <w:rPr>
          <w:rFonts w:ascii="Times New Roman" w:hAnsi="Times New Roman"/>
          <w:sz w:val="28"/>
          <w:szCs w:val="28"/>
          <w:lang w:val="uk-UA"/>
        </w:rPr>
        <w:t>ПС</w:t>
      </w:r>
      <w:r w:rsidRPr="00450FFB">
        <w:rPr>
          <w:rFonts w:ascii="Times New Roman" w:hAnsi="Times New Roman"/>
          <w:sz w:val="28"/>
          <w:szCs w:val="28"/>
          <w:lang w:val="uk-UA"/>
        </w:rPr>
        <w:t xml:space="preserve">, які виконують польоти </w:t>
      </w:r>
      <w:r w:rsidR="00F62507">
        <w:rPr>
          <w:rFonts w:ascii="Times New Roman" w:hAnsi="Times New Roman"/>
          <w:sz w:val="28"/>
          <w:szCs w:val="28"/>
          <w:lang w:val="uk-UA"/>
        </w:rPr>
        <w:t xml:space="preserve">за </w:t>
      </w:r>
      <w:r w:rsidRPr="00450FFB">
        <w:rPr>
          <w:rFonts w:ascii="Times New Roman" w:hAnsi="Times New Roman"/>
          <w:sz w:val="28"/>
          <w:szCs w:val="28"/>
          <w:lang w:val="uk-UA"/>
        </w:rPr>
        <w:t>ПВП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0B98295F" w14:textId="77777777" w:rsidR="00937EFB" w:rsidRDefault="00937EFB" w:rsidP="00937EFB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6777E64B" w14:textId="77777777" w:rsidR="008C53C9" w:rsidRDefault="008C53C9" w:rsidP="008C53C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450FFB">
        <w:rPr>
          <w:rFonts w:ascii="Times New Roman" w:hAnsi="Times New Roman"/>
          <w:sz w:val="28"/>
          <w:szCs w:val="28"/>
          <w:lang w:val="uk-UA"/>
        </w:rPr>
        <w:t xml:space="preserve">Основним </w:t>
      </w:r>
      <w:r>
        <w:rPr>
          <w:rFonts w:ascii="Times New Roman" w:hAnsi="Times New Roman"/>
          <w:sz w:val="28"/>
          <w:szCs w:val="28"/>
          <w:lang w:val="uk-UA"/>
        </w:rPr>
        <w:t xml:space="preserve">індикатором повинна бути </w:t>
      </w:r>
      <w:r w:rsidRPr="00450FFB">
        <w:rPr>
          <w:rFonts w:ascii="Times New Roman" w:hAnsi="Times New Roman"/>
          <w:sz w:val="28"/>
          <w:szCs w:val="28"/>
          <w:lang w:val="uk-UA"/>
        </w:rPr>
        <w:t>назва або кодова назва основної точки, в якій закінчується стандартний маршрут вильоту</w:t>
      </w:r>
      <w:r w:rsidR="001928CC">
        <w:rPr>
          <w:rFonts w:ascii="Times New Roman" w:hAnsi="Times New Roman"/>
          <w:sz w:val="28"/>
          <w:szCs w:val="28"/>
          <w:lang w:val="uk-UA"/>
        </w:rPr>
        <w:t>,</w:t>
      </w:r>
      <w:r w:rsidRPr="00450FFB">
        <w:rPr>
          <w:rFonts w:ascii="Times New Roman" w:hAnsi="Times New Roman"/>
          <w:sz w:val="28"/>
          <w:szCs w:val="28"/>
          <w:lang w:val="uk-UA"/>
        </w:rPr>
        <w:t xml:space="preserve"> або починається стандартний маршрут прибуття.</w:t>
      </w:r>
    </w:p>
    <w:p w14:paraId="7DCAC1B4" w14:textId="77777777" w:rsidR="00937EFB" w:rsidRDefault="00937EFB" w:rsidP="008C53C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6761D42" w14:textId="77777777" w:rsidR="008C53C9" w:rsidRPr="00A37F2D" w:rsidRDefault="008C53C9" w:rsidP="00A37F2D">
      <w:pPr>
        <w:pStyle w:val="a3"/>
        <w:numPr>
          <w:ilvl w:val="0"/>
          <w:numId w:val="14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  <w:r w:rsidRPr="00A37F2D">
        <w:rPr>
          <w:rFonts w:ascii="Times New Roman" w:hAnsi="Times New Roman"/>
          <w:sz w:val="28"/>
          <w:szCs w:val="28"/>
          <w:lang w:val="uk-UA"/>
        </w:rPr>
        <w:t>Індикатор</w:t>
      </w:r>
      <w:r w:rsidR="004C15A0" w:rsidRPr="00A37F2D">
        <w:rPr>
          <w:rFonts w:ascii="Times New Roman" w:hAnsi="Times New Roman"/>
          <w:sz w:val="28"/>
          <w:szCs w:val="28"/>
          <w:lang w:val="uk-UA"/>
        </w:rPr>
        <w:t>ом</w:t>
      </w:r>
      <w:r w:rsidRPr="00A37F2D">
        <w:rPr>
          <w:rFonts w:ascii="Times New Roman" w:hAnsi="Times New Roman"/>
          <w:sz w:val="28"/>
          <w:szCs w:val="28"/>
          <w:lang w:val="uk-UA"/>
        </w:rPr>
        <w:t xml:space="preserve"> статусу є число від 1 до 9.</w:t>
      </w:r>
    </w:p>
    <w:p w14:paraId="5C4D6B61" w14:textId="77777777" w:rsidR="00937EFB" w:rsidRPr="00937EFB" w:rsidRDefault="00937EFB" w:rsidP="00937EFB">
      <w:pPr>
        <w:pStyle w:val="a3"/>
        <w:tabs>
          <w:tab w:val="left" w:pos="1134"/>
        </w:tabs>
        <w:spacing w:after="0" w:line="360" w:lineRule="auto"/>
        <w:ind w:left="211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11D527D" w14:textId="77777777" w:rsidR="008C53C9" w:rsidRDefault="008C53C9" w:rsidP="008C53C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>
        <w:rPr>
          <w:rFonts w:ascii="Times New Roman" w:hAnsi="Times New Roman"/>
          <w:sz w:val="28"/>
          <w:szCs w:val="28"/>
          <w:lang w:val="uk-UA"/>
        </w:rPr>
        <w:tab/>
        <w:t>Індикатор</w:t>
      </w:r>
      <w:r w:rsidR="004C15A0">
        <w:rPr>
          <w:rFonts w:ascii="Times New Roman" w:hAnsi="Times New Roman"/>
          <w:sz w:val="28"/>
          <w:szCs w:val="28"/>
          <w:lang w:val="uk-UA"/>
        </w:rPr>
        <w:t>ом</w:t>
      </w:r>
      <w:r w:rsidRPr="0085646F">
        <w:rPr>
          <w:rFonts w:ascii="Times New Roman" w:hAnsi="Times New Roman"/>
          <w:sz w:val="28"/>
          <w:szCs w:val="28"/>
          <w:lang w:val="uk-UA"/>
        </w:rPr>
        <w:t xml:space="preserve"> маршруту є одна буква </w:t>
      </w:r>
      <w:r w:rsidR="004C15A0">
        <w:rPr>
          <w:rFonts w:ascii="Times New Roman" w:hAnsi="Times New Roman"/>
          <w:sz w:val="28"/>
          <w:szCs w:val="28"/>
          <w:lang w:val="uk-UA"/>
        </w:rPr>
        <w:t xml:space="preserve">латинського </w:t>
      </w:r>
      <w:r w:rsidRPr="0085646F">
        <w:rPr>
          <w:rFonts w:ascii="Times New Roman" w:hAnsi="Times New Roman"/>
          <w:sz w:val="28"/>
          <w:szCs w:val="28"/>
          <w:lang w:val="uk-UA"/>
        </w:rPr>
        <w:t xml:space="preserve">алфавіту. Букви </w:t>
      </w:r>
      <w:r w:rsidRPr="0085646F">
        <w:rPr>
          <w:rFonts w:ascii="Times New Roman" w:hAnsi="Times New Roman"/>
          <w:sz w:val="28"/>
          <w:szCs w:val="28"/>
          <w:lang w:val="ru-RU"/>
        </w:rPr>
        <w:t>I</w:t>
      </w:r>
      <w:r w:rsidRPr="008564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 w:rsidRPr="0085646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46F">
        <w:rPr>
          <w:rFonts w:ascii="Times New Roman" w:hAnsi="Times New Roman"/>
          <w:sz w:val="28"/>
          <w:szCs w:val="28"/>
          <w:lang w:val="ru-RU"/>
        </w:rPr>
        <w:t>О</w:t>
      </w:r>
      <w:r w:rsidRPr="0085646F">
        <w:rPr>
          <w:rFonts w:ascii="Times New Roman" w:hAnsi="Times New Roman"/>
          <w:sz w:val="28"/>
          <w:szCs w:val="28"/>
          <w:lang w:val="uk-UA"/>
        </w:rPr>
        <w:t xml:space="preserve"> не використовується.</w:t>
      </w:r>
    </w:p>
    <w:p w14:paraId="7CF24E9D" w14:textId="77777777" w:rsidR="00DA7579" w:rsidRDefault="00DA7579" w:rsidP="00A37F2D">
      <w:pPr>
        <w:tabs>
          <w:tab w:val="left" w:pos="284"/>
        </w:tabs>
        <w:spacing w:after="0"/>
        <w:jc w:val="center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76BEC8A1" w14:textId="77777777" w:rsidR="008C53C9" w:rsidRPr="0041245A" w:rsidRDefault="008C53C9" w:rsidP="0041245A">
      <w:pPr>
        <w:pStyle w:val="a3"/>
        <w:numPr>
          <w:ilvl w:val="0"/>
          <w:numId w:val="10"/>
        </w:numPr>
        <w:tabs>
          <w:tab w:val="left" w:pos="284"/>
        </w:tabs>
        <w:jc w:val="center"/>
        <w:outlineLvl w:val="0"/>
        <w:rPr>
          <w:rFonts w:ascii="Times New Roman" w:hAnsi="Times New Roman"/>
          <w:sz w:val="28"/>
          <w:szCs w:val="28"/>
          <w:lang w:val="uk-UA"/>
        </w:rPr>
      </w:pPr>
      <w:r w:rsidRPr="0041245A">
        <w:rPr>
          <w:rFonts w:ascii="Times New Roman" w:hAnsi="Times New Roman"/>
          <w:sz w:val="28"/>
          <w:szCs w:val="28"/>
          <w:lang w:val="uk-UA"/>
        </w:rPr>
        <w:t>Кодований індекс</w:t>
      </w:r>
    </w:p>
    <w:p w14:paraId="1023C266" w14:textId="77777777" w:rsidR="00937EFB" w:rsidRDefault="00937EFB" w:rsidP="00A37F2D">
      <w:pPr>
        <w:tabs>
          <w:tab w:val="left" w:pos="284"/>
        </w:tabs>
        <w:spacing w:after="0"/>
        <w:jc w:val="center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46E58AE9" w14:textId="77777777" w:rsidR="008C53C9" w:rsidRPr="00A37F2D" w:rsidRDefault="008C53C9" w:rsidP="00A37F2D">
      <w:pPr>
        <w:pStyle w:val="a3"/>
        <w:numPr>
          <w:ilvl w:val="0"/>
          <w:numId w:val="15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37F2D">
        <w:rPr>
          <w:rFonts w:ascii="Times New Roman" w:hAnsi="Times New Roman"/>
          <w:sz w:val="28"/>
          <w:szCs w:val="28"/>
          <w:lang w:val="uk-UA"/>
        </w:rPr>
        <w:t>Кодований індекс стандартного маршруту вильоту або прибуття (</w:t>
      </w:r>
      <w:r w:rsidR="004C15A0" w:rsidRPr="00A37F2D">
        <w:rPr>
          <w:rFonts w:ascii="Times New Roman" w:hAnsi="Times New Roman"/>
          <w:sz w:val="28"/>
          <w:szCs w:val="28"/>
          <w:lang w:val="uk-UA"/>
        </w:rPr>
        <w:t xml:space="preserve">за </w:t>
      </w:r>
      <w:r w:rsidRPr="00A37F2D">
        <w:rPr>
          <w:rFonts w:ascii="Times New Roman" w:hAnsi="Times New Roman"/>
          <w:sz w:val="28"/>
          <w:szCs w:val="28"/>
          <w:lang w:val="uk-UA"/>
        </w:rPr>
        <w:t>приладам</w:t>
      </w:r>
      <w:r w:rsidR="004C15A0" w:rsidRPr="00A37F2D">
        <w:rPr>
          <w:rFonts w:ascii="Times New Roman" w:hAnsi="Times New Roman"/>
          <w:sz w:val="28"/>
          <w:szCs w:val="28"/>
          <w:lang w:val="uk-UA"/>
        </w:rPr>
        <w:t>и</w:t>
      </w:r>
      <w:r w:rsidRPr="00A37F2D">
        <w:rPr>
          <w:rFonts w:ascii="Times New Roman" w:hAnsi="Times New Roman"/>
          <w:sz w:val="28"/>
          <w:szCs w:val="28"/>
          <w:lang w:val="uk-UA"/>
        </w:rPr>
        <w:t xml:space="preserve"> або візуально) складається з:</w:t>
      </w:r>
    </w:p>
    <w:p w14:paraId="6F0EEDE6" w14:textId="77777777" w:rsidR="00937EFB" w:rsidRPr="00937EFB" w:rsidRDefault="00937EFB" w:rsidP="00937EFB">
      <w:pPr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AC987EB" w14:textId="77777777" w:rsidR="008C53C9" w:rsidRDefault="008C53C9" w:rsidP="00156F1E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0085646F">
        <w:rPr>
          <w:rFonts w:ascii="Times New Roman" w:hAnsi="Times New Roman"/>
          <w:sz w:val="28"/>
          <w:szCs w:val="28"/>
          <w:lang w:val="uk-UA"/>
        </w:rPr>
        <w:t>кодованого індексу або кодованої назви основної точки</w:t>
      </w:r>
      <w:r w:rsidR="00B254E5">
        <w:rPr>
          <w:rFonts w:ascii="Times New Roman" w:hAnsi="Times New Roman"/>
          <w:sz w:val="28"/>
          <w:szCs w:val="28"/>
          <w:lang w:val="uk-UA"/>
        </w:rPr>
        <w:t>,</w:t>
      </w:r>
      <w:r w:rsidRPr="0085646F">
        <w:rPr>
          <w:rFonts w:ascii="Times New Roman" w:hAnsi="Times New Roman"/>
          <w:sz w:val="28"/>
          <w:szCs w:val="28"/>
          <w:lang w:val="uk-UA"/>
        </w:rPr>
        <w:t xml:space="preserve"> про як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85646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3AA4">
        <w:rPr>
          <w:rFonts w:ascii="Times New Roman" w:hAnsi="Times New Roman"/>
          <w:sz w:val="28"/>
          <w:szCs w:val="28"/>
          <w:lang w:val="uk-UA"/>
        </w:rPr>
        <w:t xml:space="preserve">зазначається у підпункті 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853AA4">
        <w:rPr>
          <w:rFonts w:ascii="Times New Roman" w:hAnsi="Times New Roman"/>
          <w:sz w:val="28"/>
          <w:szCs w:val="28"/>
          <w:lang w:val="uk-UA"/>
        </w:rPr>
        <w:t xml:space="preserve"> пункту 1 </w:t>
      </w:r>
      <w:r w:rsidR="00156F1E">
        <w:rPr>
          <w:rFonts w:ascii="Times New Roman" w:hAnsi="Times New Roman"/>
          <w:sz w:val="28"/>
          <w:szCs w:val="28"/>
          <w:lang w:val="uk-UA"/>
        </w:rPr>
        <w:t>розділу ІІ</w:t>
      </w:r>
      <w:r w:rsidRPr="00853AA4">
        <w:rPr>
          <w:rFonts w:ascii="Times New Roman" w:hAnsi="Times New Roman"/>
          <w:sz w:val="28"/>
          <w:szCs w:val="28"/>
          <w:lang w:val="uk-UA"/>
        </w:rPr>
        <w:t xml:space="preserve"> цього додатку, за яким слідує</w:t>
      </w:r>
      <w:r w:rsidR="00BA7778">
        <w:rPr>
          <w:rFonts w:ascii="Times New Roman" w:hAnsi="Times New Roman"/>
          <w:sz w:val="28"/>
          <w:szCs w:val="28"/>
          <w:lang w:val="uk-UA"/>
        </w:rPr>
        <w:t>;</w:t>
      </w:r>
    </w:p>
    <w:p w14:paraId="1070037D" w14:textId="77777777" w:rsidR="00937EFB" w:rsidRPr="00853AA4" w:rsidRDefault="00937EFB" w:rsidP="00937EFB">
      <w:pPr>
        <w:pStyle w:val="a3"/>
        <w:tabs>
          <w:tab w:val="left" w:pos="1134"/>
        </w:tabs>
        <w:spacing w:after="0" w:line="360" w:lineRule="auto"/>
        <w:ind w:left="69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4427FF8" w14:textId="4F5152A5" w:rsidR="008C53C9" w:rsidRDefault="008C53C9" w:rsidP="00156F1E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індикатор</w:t>
      </w:r>
      <w:r w:rsidRPr="0085646F">
        <w:rPr>
          <w:rFonts w:ascii="Times New Roman" w:hAnsi="Times New Roman"/>
          <w:sz w:val="28"/>
          <w:szCs w:val="28"/>
          <w:lang w:val="uk-UA"/>
        </w:rPr>
        <w:t xml:space="preserve"> статусу, про як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Pr="008564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зазначається</w:t>
      </w:r>
      <w:r w:rsidRPr="008564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у підпункті</w:t>
      </w:r>
      <w:r w:rsidRPr="0085646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2 пункту 1 </w:t>
      </w:r>
      <w:r w:rsidR="00156F1E" w:rsidRPr="00156F1E">
        <w:rPr>
          <w:rFonts w:ascii="Times New Roman" w:hAnsi="Times New Roman"/>
          <w:sz w:val="28"/>
          <w:szCs w:val="28"/>
          <w:lang w:val="uk-UA"/>
        </w:rPr>
        <w:t>розділу ІІ</w:t>
      </w:r>
      <w:r w:rsidRPr="00853AA4">
        <w:rPr>
          <w:rFonts w:ascii="Times New Roman" w:hAnsi="Times New Roman"/>
          <w:sz w:val="28"/>
          <w:szCs w:val="28"/>
          <w:lang w:val="uk-UA"/>
        </w:rPr>
        <w:t xml:space="preserve"> цього додатку, за яким слідує</w:t>
      </w:r>
      <w:r w:rsidR="00BA7778">
        <w:rPr>
          <w:rFonts w:ascii="Times New Roman" w:hAnsi="Times New Roman"/>
          <w:sz w:val="28"/>
          <w:szCs w:val="28"/>
          <w:lang w:val="uk-UA"/>
        </w:rPr>
        <w:t>;</w:t>
      </w:r>
    </w:p>
    <w:p w14:paraId="7DDC657F" w14:textId="77777777" w:rsidR="00E1617B" w:rsidRDefault="00E1617B" w:rsidP="00E1617B">
      <w:pPr>
        <w:pStyle w:val="a3"/>
        <w:tabs>
          <w:tab w:val="left" w:pos="1134"/>
        </w:tabs>
        <w:spacing w:after="0" w:line="360" w:lineRule="auto"/>
        <w:ind w:left="698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14:paraId="7634115A" w14:textId="77777777" w:rsidR="008C53C9" w:rsidRDefault="008C53C9" w:rsidP="00156F1E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00853AA4">
        <w:rPr>
          <w:rFonts w:ascii="Times New Roman" w:hAnsi="Times New Roman"/>
          <w:sz w:val="28"/>
          <w:szCs w:val="28"/>
          <w:lang w:val="uk-UA"/>
        </w:rPr>
        <w:t>індикатор маршруту</w:t>
      </w:r>
      <w:r w:rsidR="00B254E5">
        <w:rPr>
          <w:rFonts w:ascii="Times New Roman" w:hAnsi="Times New Roman"/>
          <w:sz w:val="28"/>
          <w:szCs w:val="28"/>
          <w:lang w:val="uk-UA"/>
        </w:rPr>
        <w:t>,</w:t>
      </w:r>
      <w:r w:rsidRPr="00853AA4">
        <w:rPr>
          <w:rFonts w:ascii="Times New Roman" w:hAnsi="Times New Roman"/>
          <w:sz w:val="28"/>
          <w:szCs w:val="28"/>
          <w:lang w:val="uk-UA"/>
        </w:rPr>
        <w:t xml:space="preserve"> про який зазначається у підпункті 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853AA4">
        <w:rPr>
          <w:rFonts w:ascii="Times New Roman" w:hAnsi="Times New Roman"/>
          <w:sz w:val="28"/>
          <w:szCs w:val="28"/>
          <w:lang w:val="uk-UA"/>
        </w:rPr>
        <w:t xml:space="preserve"> пункту 1 </w:t>
      </w:r>
      <w:r w:rsidR="00156F1E" w:rsidRPr="00156F1E">
        <w:rPr>
          <w:rFonts w:ascii="Times New Roman" w:hAnsi="Times New Roman"/>
          <w:sz w:val="28"/>
          <w:szCs w:val="28"/>
          <w:lang w:val="uk-UA"/>
        </w:rPr>
        <w:t>розділу ІІ</w:t>
      </w:r>
      <w:r w:rsidRPr="00853AA4">
        <w:rPr>
          <w:rFonts w:ascii="Times New Roman" w:hAnsi="Times New Roman"/>
          <w:sz w:val="28"/>
          <w:szCs w:val="28"/>
          <w:lang w:val="uk-UA"/>
        </w:rPr>
        <w:t xml:space="preserve"> цього додатку, якщо</w:t>
      </w:r>
      <w:r>
        <w:rPr>
          <w:rFonts w:ascii="Times New Roman" w:hAnsi="Times New Roman"/>
          <w:sz w:val="28"/>
          <w:szCs w:val="28"/>
          <w:lang w:val="uk-UA"/>
        </w:rPr>
        <w:t xml:space="preserve"> такий потрібен</w:t>
      </w:r>
      <w:r w:rsidRPr="00BA7778">
        <w:rPr>
          <w:rFonts w:ascii="Times New Roman" w:hAnsi="Times New Roman"/>
          <w:sz w:val="28"/>
          <w:szCs w:val="28"/>
          <w:lang w:val="uk-UA"/>
        </w:rPr>
        <w:t>.</w:t>
      </w:r>
    </w:p>
    <w:p w14:paraId="468A95BE" w14:textId="77777777" w:rsidR="00937EFB" w:rsidRPr="00937EFB" w:rsidRDefault="00937EFB" w:rsidP="00937EFB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4D9F712A" w14:textId="77777777" w:rsidR="008C53C9" w:rsidRDefault="008C53C9" w:rsidP="008C53C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85646F">
        <w:rPr>
          <w:rFonts w:ascii="Times New Roman" w:hAnsi="Times New Roman"/>
          <w:sz w:val="28"/>
          <w:szCs w:val="28"/>
          <w:lang w:val="uk-UA"/>
        </w:rPr>
        <w:t xml:space="preserve">Обмежені можливості індикаторного обладнання на борту </w:t>
      </w:r>
      <w:r>
        <w:rPr>
          <w:rFonts w:ascii="Times New Roman" w:hAnsi="Times New Roman"/>
          <w:sz w:val="28"/>
          <w:szCs w:val="28"/>
          <w:lang w:val="uk-UA"/>
        </w:rPr>
        <w:t>ПС</w:t>
      </w:r>
      <w:r w:rsidRPr="0085646F">
        <w:rPr>
          <w:rFonts w:ascii="Times New Roman" w:hAnsi="Times New Roman"/>
          <w:sz w:val="28"/>
          <w:szCs w:val="28"/>
          <w:lang w:val="uk-UA"/>
        </w:rPr>
        <w:t xml:space="preserve"> можуть потребувати </w:t>
      </w:r>
      <w:r w:rsidR="001150EE">
        <w:rPr>
          <w:rFonts w:ascii="Times New Roman" w:hAnsi="Times New Roman"/>
          <w:sz w:val="28"/>
          <w:szCs w:val="28"/>
          <w:lang w:val="uk-UA"/>
        </w:rPr>
        <w:t>скорочення</w:t>
      </w:r>
      <w:r w:rsidR="001150EE" w:rsidRPr="0085646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46F">
        <w:rPr>
          <w:rFonts w:ascii="Times New Roman" w:hAnsi="Times New Roman"/>
          <w:sz w:val="28"/>
          <w:szCs w:val="28"/>
          <w:lang w:val="uk-UA"/>
        </w:rPr>
        <w:t xml:space="preserve">основного індексу в тому випадку, якщо цим індексом </w:t>
      </w:r>
      <w:r w:rsidRPr="00EF0EE6">
        <w:rPr>
          <w:rFonts w:ascii="Times New Roman" w:hAnsi="Times New Roman"/>
          <w:sz w:val="28"/>
          <w:szCs w:val="28"/>
          <w:lang w:val="uk-UA"/>
        </w:rPr>
        <w:t xml:space="preserve">є </w:t>
      </w:r>
      <w:r>
        <w:rPr>
          <w:rFonts w:ascii="Times New Roman" w:hAnsi="Times New Roman"/>
          <w:sz w:val="28"/>
          <w:szCs w:val="28"/>
          <w:lang w:val="uk-UA"/>
        </w:rPr>
        <w:t>п’яти</w:t>
      </w:r>
      <w:r w:rsidRPr="00EF0EE6">
        <w:rPr>
          <w:rFonts w:ascii="Times New Roman" w:hAnsi="Times New Roman"/>
          <w:sz w:val="28"/>
          <w:szCs w:val="28"/>
          <w:lang w:val="uk-UA"/>
        </w:rPr>
        <w:t>літерна</w:t>
      </w:r>
      <w:r>
        <w:rPr>
          <w:rFonts w:ascii="Times New Roman" w:hAnsi="Times New Roman"/>
          <w:sz w:val="28"/>
          <w:szCs w:val="28"/>
          <w:lang w:val="uk-UA"/>
        </w:rPr>
        <w:t xml:space="preserve"> кодова назва</w:t>
      </w:r>
      <w:r w:rsidRPr="0085646F">
        <w:rPr>
          <w:rFonts w:ascii="Times New Roman" w:hAnsi="Times New Roman"/>
          <w:iCs/>
          <w:sz w:val="28"/>
          <w:szCs w:val="28"/>
          <w:lang w:val="ru-RU"/>
        </w:rPr>
        <w:t>.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85646F">
        <w:rPr>
          <w:rFonts w:ascii="Times New Roman" w:hAnsi="Times New Roman"/>
          <w:sz w:val="28"/>
          <w:szCs w:val="28"/>
          <w:lang w:val="uk-UA"/>
        </w:rPr>
        <w:t>Спосіб скорочення такого індексу залишається на розсуд експлуатант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85646F">
        <w:rPr>
          <w:rFonts w:ascii="Times New Roman" w:hAnsi="Times New Roman"/>
          <w:sz w:val="28"/>
          <w:szCs w:val="28"/>
          <w:lang w:val="uk-UA"/>
        </w:rPr>
        <w:t>в.</w:t>
      </w:r>
    </w:p>
    <w:p w14:paraId="78C53B9C" w14:textId="77777777" w:rsidR="008C53C9" w:rsidRDefault="008C53C9" w:rsidP="008C53C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18CCA54" w14:textId="77777777" w:rsidR="008C53C9" w:rsidRDefault="00B61EDE" w:rsidP="00556BA9">
      <w:pPr>
        <w:tabs>
          <w:tab w:val="left" w:pos="284"/>
        </w:tabs>
        <w:jc w:val="center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ІІІ</w:t>
      </w:r>
      <w:r w:rsidR="008C53C9">
        <w:rPr>
          <w:rFonts w:ascii="Times New Roman" w:hAnsi="Times New Roman"/>
          <w:sz w:val="28"/>
          <w:szCs w:val="28"/>
          <w:lang w:val="uk-UA"/>
        </w:rPr>
        <w:t>.</w:t>
      </w:r>
      <w:r w:rsidR="008C53C9">
        <w:rPr>
          <w:rFonts w:ascii="Times New Roman" w:hAnsi="Times New Roman"/>
          <w:sz w:val="28"/>
          <w:szCs w:val="28"/>
          <w:lang w:val="uk-UA"/>
        </w:rPr>
        <w:tab/>
        <w:t>Присвоєння індексів</w:t>
      </w:r>
    </w:p>
    <w:p w14:paraId="513ADFB1" w14:textId="77777777" w:rsidR="00937EFB" w:rsidRDefault="00937EFB" w:rsidP="00A37F2D">
      <w:pPr>
        <w:tabs>
          <w:tab w:val="left" w:pos="284"/>
        </w:tabs>
        <w:spacing w:after="0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5AA467B6" w14:textId="77777777" w:rsidR="008C53C9" w:rsidRPr="00937EFB" w:rsidRDefault="008C53C9" w:rsidP="00937EFB">
      <w:pPr>
        <w:pStyle w:val="a3"/>
        <w:numPr>
          <w:ilvl w:val="0"/>
          <w:numId w:val="8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37EFB">
        <w:rPr>
          <w:rFonts w:ascii="Times New Roman" w:hAnsi="Times New Roman"/>
          <w:sz w:val="28"/>
          <w:szCs w:val="28"/>
          <w:lang w:val="uk-UA"/>
        </w:rPr>
        <w:t>Кожному маршруту присвоюється окремий індекс.</w:t>
      </w:r>
    </w:p>
    <w:p w14:paraId="702B85DC" w14:textId="77777777" w:rsidR="00937EFB" w:rsidRPr="00937EFB" w:rsidRDefault="00937EFB" w:rsidP="00937EFB">
      <w:pPr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0BB3378" w14:textId="77777777" w:rsidR="008C53C9" w:rsidRPr="00556BA9" w:rsidRDefault="008C53C9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0F2DE5">
        <w:rPr>
          <w:rFonts w:ascii="Times New Roman" w:hAnsi="Times New Roman"/>
          <w:sz w:val="28"/>
          <w:szCs w:val="28"/>
          <w:lang w:val="uk-UA"/>
        </w:rPr>
        <w:t xml:space="preserve">Щоб розрізнити два або більше маршрути, що пов’язані з однією основною точкою </w:t>
      </w:r>
      <w:r w:rsidR="00763D74">
        <w:rPr>
          <w:rFonts w:ascii="Times New Roman" w:hAnsi="Times New Roman"/>
          <w:sz w:val="28"/>
          <w:szCs w:val="28"/>
          <w:lang w:val="uk-UA"/>
        </w:rPr>
        <w:t>(</w:t>
      </w:r>
      <w:r w:rsidR="000F2DE5">
        <w:rPr>
          <w:rFonts w:ascii="Times New Roman" w:hAnsi="Times New Roman"/>
          <w:sz w:val="28"/>
          <w:szCs w:val="28"/>
          <w:lang w:val="uk-UA"/>
        </w:rPr>
        <w:t xml:space="preserve">і яким присвоюється </w:t>
      </w:r>
      <w:r w:rsidR="00763D74">
        <w:rPr>
          <w:rFonts w:ascii="Times New Roman" w:hAnsi="Times New Roman"/>
          <w:sz w:val="28"/>
          <w:szCs w:val="28"/>
          <w:lang w:val="uk-UA"/>
        </w:rPr>
        <w:t xml:space="preserve">однаковий основний індикатор), </w:t>
      </w:r>
      <w:r w:rsidRPr="00EF0EE6">
        <w:rPr>
          <w:rFonts w:ascii="Times New Roman" w:hAnsi="Times New Roman"/>
          <w:sz w:val="28"/>
          <w:szCs w:val="28"/>
          <w:lang w:val="uk-UA"/>
        </w:rPr>
        <w:t>кожному маршруту надається</w:t>
      </w:r>
      <w:r w:rsidR="00763D74">
        <w:rPr>
          <w:rFonts w:ascii="Times New Roman" w:hAnsi="Times New Roman"/>
          <w:sz w:val="28"/>
          <w:szCs w:val="28"/>
          <w:lang w:val="uk-UA"/>
        </w:rPr>
        <w:t>/присвоюється індивідуальний</w:t>
      </w:r>
      <w:r w:rsidRPr="00EF0EE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індикатор</w:t>
      </w:r>
      <w:r w:rsidRPr="00EF0EE6">
        <w:rPr>
          <w:rFonts w:ascii="Times New Roman" w:hAnsi="Times New Roman"/>
          <w:sz w:val="28"/>
          <w:szCs w:val="28"/>
          <w:lang w:val="uk-UA"/>
        </w:rPr>
        <w:t xml:space="preserve"> маршруту, </w:t>
      </w:r>
      <w:r w:rsidR="00DA7579">
        <w:rPr>
          <w:rFonts w:ascii="Times New Roman" w:hAnsi="Times New Roman"/>
          <w:sz w:val="28"/>
          <w:szCs w:val="28"/>
          <w:lang w:val="uk-UA"/>
        </w:rPr>
        <w:t>як визначено в</w:t>
      </w:r>
      <w:r w:rsidR="0064164D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DA7579">
        <w:rPr>
          <w:rFonts w:ascii="Times New Roman" w:hAnsi="Times New Roman"/>
          <w:sz w:val="28"/>
          <w:szCs w:val="28"/>
          <w:lang w:val="uk-UA"/>
        </w:rPr>
        <w:t>і</w:t>
      </w:r>
      <w:r w:rsidRPr="00EF0EE6">
        <w:rPr>
          <w:rFonts w:ascii="Times New Roman" w:hAnsi="Times New Roman"/>
          <w:sz w:val="28"/>
          <w:szCs w:val="28"/>
          <w:lang w:val="uk-UA"/>
        </w:rPr>
        <w:t xml:space="preserve"> 4 </w:t>
      </w:r>
      <w:r w:rsidR="00BA7778">
        <w:rPr>
          <w:rFonts w:ascii="Times New Roman" w:hAnsi="Times New Roman"/>
          <w:sz w:val="28"/>
          <w:szCs w:val="28"/>
          <w:lang w:val="uk-UA"/>
        </w:rPr>
        <w:t>розділу ІІ</w:t>
      </w:r>
      <w:r w:rsidRPr="00EF0EE6">
        <w:rPr>
          <w:rFonts w:ascii="Times New Roman" w:hAnsi="Times New Roman"/>
          <w:sz w:val="28"/>
          <w:szCs w:val="28"/>
          <w:lang w:val="uk-UA"/>
        </w:rPr>
        <w:t xml:space="preserve"> цього додатку.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56BA9">
        <w:rPr>
          <w:rFonts w:ascii="Times New Roman" w:hAnsi="Times New Roman"/>
          <w:sz w:val="28"/>
          <w:szCs w:val="28"/>
          <w:lang w:val="uk-UA"/>
        </w:rPr>
        <w:t>За необхідності, індикатори маршрутів можуть бути згруповані для зручності використання за видами операцій (прибуття чи виліт) або посадкового курсу на окрему ЗПС.</w:t>
      </w:r>
    </w:p>
    <w:p w14:paraId="38B267D3" w14:textId="77777777" w:rsidR="008C53C9" w:rsidRDefault="008C53C9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F45CC57" w14:textId="77777777" w:rsidR="008C53C9" w:rsidRDefault="00B61EDE" w:rsidP="00556BA9">
      <w:pPr>
        <w:tabs>
          <w:tab w:val="left" w:pos="284"/>
        </w:tabs>
        <w:jc w:val="center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</w:t>
      </w:r>
      <w:r w:rsidR="00415A87">
        <w:rPr>
          <w:rFonts w:ascii="Times New Roman" w:hAnsi="Times New Roman"/>
          <w:sz w:val="28"/>
          <w:szCs w:val="28"/>
        </w:rPr>
        <w:t>V</w:t>
      </w:r>
      <w:r w:rsidR="008C53C9">
        <w:rPr>
          <w:rFonts w:ascii="Times New Roman" w:hAnsi="Times New Roman"/>
          <w:sz w:val="28"/>
          <w:szCs w:val="28"/>
          <w:lang w:val="uk-UA"/>
        </w:rPr>
        <w:t>.</w:t>
      </w:r>
      <w:r w:rsidR="00937EFB">
        <w:rPr>
          <w:rFonts w:ascii="Times New Roman" w:hAnsi="Times New Roman"/>
          <w:sz w:val="28"/>
          <w:szCs w:val="28"/>
          <w:lang w:val="uk-UA"/>
        </w:rPr>
        <w:tab/>
      </w:r>
      <w:r w:rsidR="008C53C9">
        <w:rPr>
          <w:rFonts w:ascii="Times New Roman" w:hAnsi="Times New Roman"/>
          <w:sz w:val="28"/>
          <w:szCs w:val="28"/>
          <w:lang w:val="uk-UA"/>
        </w:rPr>
        <w:t>Присвоєння індикаторів статусу</w:t>
      </w:r>
    </w:p>
    <w:p w14:paraId="23BCF269" w14:textId="77777777" w:rsidR="009043E9" w:rsidRDefault="009043E9" w:rsidP="00A37F2D">
      <w:pPr>
        <w:tabs>
          <w:tab w:val="left" w:pos="284"/>
        </w:tabs>
        <w:spacing w:after="0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2AC6097" w14:textId="77777777" w:rsidR="008C53C9" w:rsidRPr="009043E9" w:rsidRDefault="008C53C9" w:rsidP="00925610">
      <w:pPr>
        <w:pStyle w:val="a3"/>
        <w:numPr>
          <w:ilvl w:val="0"/>
          <w:numId w:val="9"/>
        </w:numPr>
        <w:tabs>
          <w:tab w:val="left" w:pos="1276"/>
        </w:tabs>
        <w:spacing w:after="0" w:line="360" w:lineRule="auto"/>
        <w:ind w:left="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043E9">
        <w:rPr>
          <w:rFonts w:ascii="Times New Roman" w:hAnsi="Times New Roman"/>
          <w:sz w:val="28"/>
          <w:szCs w:val="28"/>
          <w:lang w:val="uk-UA"/>
        </w:rPr>
        <w:t xml:space="preserve">Кожному маршруту присвоюється індикатор статусу для позначення маршрутів, які діють </w:t>
      </w:r>
      <w:r w:rsidR="00925610">
        <w:rPr>
          <w:rFonts w:ascii="Times New Roman" w:hAnsi="Times New Roman"/>
          <w:sz w:val="28"/>
          <w:szCs w:val="28"/>
          <w:lang w:val="uk-UA"/>
        </w:rPr>
        <w:t>на</w:t>
      </w:r>
      <w:r w:rsidR="00925610" w:rsidRPr="009043E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043E9">
        <w:rPr>
          <w:rFonts w:ascii="Times New Roman" w:hAnsi="Times New Roman"/>
          <w:sz w:val="28"/>
          <w:szCs w:val="28"/>
          <w:lang w:val="uk-UA"/>
        </w:rPr>
        <w:t>даний час.</w:t>
      </w:r>
    </w:p>
    <w:p w14:paraId="4A024E68" w14:textId="77777777" w:rsidR="009043E9" w:rsidRPr="009043E9" w:rsidRDefault="009043E9" w:rsidP="009043E9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586C58B" w14:textId="77777777" w:rsidR="008C53C9" w:rsidRPr="009043E9" w:rsidRDefault="008C53C9" w:rsidP="00853181">
      <w:pPr>
        <w:pStyle w:val="a3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043E9">
        <w:rPr>
          <w:rFonts w:ascii="Times New Roman" w:hAnsi="Times New Roman"/>
          <w:sz w:val="28"/>
          <w:szCs w:val="28"/>
          <w:lang w:val="uk-UA"/>
        </w:rPr>
        <w:t xml:space="preserve">У якості першого </w:t>
      </w:r>
      <w:r w:rsidR="00853181">
        <w:rPr>
          <w:rFonts w:ascii="Times New Roman" w:hAnsi="Times New Roman"/>
          <w:sz w:val="28"/>
          <w:szCs w:val="28"/>
          <w:lang w:val="uk-UA"/>
        </w:rPr>
        <w:t>індикатора</w:t>
      </w:r>
      <w:r w:rsidR="00853181" w:rsidRPr="009043E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043E9">
        <w:rPr>
          <w:rFonts w:ascii="Times New Roman" w:hAnsi="Times New Roman"/>
          <w:sz w:val="28"/>
          <w:szCs w:val="28"/>
          <w:lang w:val="uk-UA"/>
        </w:rPr>
        <w:t>статусу присвоюється число «1».</w:t>
      </w:r>
    </w:p>
    <w:p w14:paraId="2E555690" w14:textId="77777777" w:rsidR="009043E9" w:rsidRPr="009043E9" w:rsidRDefault="009043E9" w:rsidP="009043E9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1AE6AFD3" w14:textId="77777777" w:rsidR="008C53C9" w:rsidRDefault="008C53C9" w:rsidP="00B61EDE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EF0EE6">
        <w:rPr>
          <w:rFonts w:ascii="Times New Roman" w:hAnsi="Times New Roman"/>
          <w:sz w:val="28"/>
          <w:szCs w:val="28"/>
          <w:lang w:val="uk-UA"/>
        </w:rPr>
        <w:t xml:space="preserve">У разі, коли маршрут змінюється, присвоюється новий </w:t>
      </w:r>
      <w:r>
        <w:rPr>
          <w:rFonts w:ascii="Times New Roman" w:hAnsi="Times New Roman"/>
          <w:sz w:val="28"/>
          <w:szCs w:val="28"/>
          <w:lang w:val="uk-UA"/>
        </w:rPr>
        <w:t>індикатор</w:t>
      </w:r>
      <w:r w:rsidRPr="00EF0EE6">
        <w:rPr>
          <w:rFonts w:ascii="Times New Roman" w:hAnsi="Times New Roman"/>
          <w:sz w:val="28"/>
          <w:szCs w:val="28"/>
          <w:lang w:val="uk-UA"/>
        </w:rPr>
        <w:t xml:space="preserve"> статусу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EF0EE6">
        <w:rPr>
          <w:rFonts w:ascii="Times New Roman" w:hAnsi="Times New Roman"/>
          <w:sz w:val="28"/>
          <w:szCs w:val="28"/>
          <w:lang w:val="uk-UA"/>
        </w:rPr>
        <w:t xml:space="preserve"> який складається із наступного по порядку числа. За числом «9» йде число «1».</w:t>
      </w:r>
    </w:p>
    <w:p w14:paraId="1EF3FF81" w14:textId="77777777" w:rsidR="00B61EDE" w:rsidRDefault="00B61EDE" w:rsidP="008C53C9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19DC724" w14:textId="77777777" w:rsidR="008C53C9" w:rsidRDefault="00415A87" w:rsidP="00B61EDE">
      <w:pPr>
        <w:tabs>
          <w:tab w:val="left" w:pos="284"/>
        </w:tabs>
        <w:ind w:firstLine="567"/>
        <w:jc w:val="center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V</w:t>
      </w:r>
      <w:r w:rsidR="008C53C9">
        <w:rPr>
          <w:rFonts w:ascii="Times New Roman" w:hAnsi="Times New Roman"/>
          <w:sz w:val="28"/>
          <w:szCs w:val="28"/>
          <w:lang w:val="uk-UA"/>
        </w:rPr>
        <w:t>.</w:t>
      </w:r>
      <w:r w:rsidR="008C53C9">
        <w:rPr>
          <w:rFonts w:ascii="Times New Roman" w:hAnsi="Times New Roman"/>
          <w:sz w:val="28"/>
          <w:szCs w:val="28"/>
          <w:lang w:val="uk-UA"/>
        </w:rPr>
        <w:tab/>
        <w:t>Приклади некодованих та кодованих індексів</w:t>
      </w:r>
    </w:p>
    <w:p w14:paraId="6CED6A4C" w14:textId="77777777" w:rsidR="009043E9" w:rsidRDefault="009043E9" w:rsidP="00556BA9">
      <w:pPr>
        <w:tabs>
          <w:tab w:val="left" w:pos="284"/>
        </w:tabs>
        <w:jc w:val="center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6B13C49E" w14:textId="77777777" w:rsidR="008C53C9" w:rsidRPr="00A37F2D" w:rsidRDefault="008C53C9" w:rsidP="00A37F2D">
      <w:pPr>
        <w:pStyle w:val="a3"/>
        <w:numPr>
          <w:ilvl w:val="0"/>
          <w:numId w:val="16"/>
        </w:numPr>
        <w:spacing w:after="0" w:line="360" w:lineRule="auto"/>
        <w:ind w:left="567" w:firstLine="142"/>
        <w:jc w:val="both"/>
        <w:rPr>
          <w:rFonts w:ascii="Times New Roman" w:hAnsi="Times New Roman"/>
          <w:sz w:val="28"/>
          <w:szCs w:val="28"/>
          <w:lang w:val="uk-UA"/>
        </w:rPr>
      </w:pPr>
      <w:r w:rsidRPr="00A37F2D">
        <w:rPr>
          <w:rFonts w:ascii="Times New Roman" w:hAnsi="Times New Roman"/>
          <w:sz w:val="28"/>
          <w:szCs w:val="28"/>
          <w:lang w:val="uk-UA"/>
        </w:rPr>
        <w:t xml:space="preserve">Приклад 1. Стандартний маршрут вильоту </w:t>
      </w:r>
      <w:r w:rsidR="008C14C9" w:rsidRPr="00A37F2D">
        <w:rPr>
          <w:rFonts w:ascii="Times New Roman" w:hAnsi="Times New Roman"/>
          <w:sz w:val="28"/>
          <w:szCs w:val="28"/>
          <w:lang w:val="uk-UA"/>
        </w:rPr>
        <w:t xml:space="preserve">за </w:t>
      </w:r>
      <w:r w:rsidRPr="00A37F2D">
        <w:rPr>
          <w:rFonts w:ascii="Times New Roman" w:hAnsi="Times New Roman"/>
          <w:sz w:val="28"/>
          <w:szCs w:val="28"/>
          <w:lang w:val="uk-UA"/>
        </w:rPr>
        <w:t>приладам</w:t>
      </w:r>
      <w:r w:rsidR="008C14C9" w:rsidRPr="00A37F2D">
        <w:rPr>
          <w:rFonts w:ascii="Times New Roman" w:hAnsi="Times New Roman"/>
          <w:sz w:val="28"/>
          <w:szCs w:val="28"/>
          <w:lang w:val="uk-UA"/>
        </w:rPr>
        <w:t>и</w:t>
      </w:r>
      <w:r w:rsidRPr="00A37F2D">
        <w:rPr>
          <w:rFonts w:ascii="Times New Roman" w:hAnsi="Times New Roman"/>
          <w:sz w:val="28"/>
          <w:szCs w:val="28"/>
          <w:lang w:val="uk-UA"/>
        </w:rPr>
        <w:t>:</w:t>
      </w:r>
    </w:p>
    <w:p w14:paraId="706AC786" w14:textId="77777777" w:rsidR="008C53C9" w:rsidRPr="002165A6" w:rsidRDefault="008C53C9" w:rsidP="00853181">
      <w:pPr>
        <w:spacing w:after="0" w:line="360" w:lineRule="auto"/>
        <w:ind w:left="1134" w:hanging="425"/>
        <w:jc w:val="both"/>
        <w:rPr>
          <w:rFonts w:ascii="Times New Roman" w:hAnsi="Times New Roman"/>
          <w:sz w:val="28"/>
          <w:szCs w:val="28"/>
          <w:lang w:val="uk-UA"/>
        </w:rPr>
      </w:pPr>
      <w:r w:rsidRPr="00783968">
        <w:rPr>
          <w:rFonts w:ascii="Times New Roman" w:hAnsi="Times New Roman"/>
          <w:sz w:val="28"/>
          <w:szCs w:val="28"/>
          <w:lang w:val="uk-UA"/>
        </w:rPr>
        <w:t>Некодований індекс: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</w:rPr>
        <w:t>SOLOVIIVKA</w:t>
      </w:r>
      <w:r w:rsidRPr="00A37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83968">
        <w:rPr>
          <w:rFonts w:ascii="Times New Roman" w:hAnsi="Times New Roman"/>
          <w:sz w:val="28"/>
          <w:szCs w:val="28"/>
        </w:rPr>
        <w:t>ONE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CHARLIE</w:t>
      </w:r>
      <w:r w:rsidRPr="00A37F2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DEPARTURE</w:t>
      </w:r>
    </w:p>
    <w:p w14:paraId="4B754FB2" w14:textId="77777777" w:rsidR="008C53C9" w:rsidRPr="002165A6" w:rsidRDefault="008C53C9" w:rsidP="00853181">
      <w:pPr>
        <w:spacing w:after="0" w:line="360" w:lineRule="auto"/>
        <w:ind w:left="1134" w:hanging="425"/>
        <w:jc w:val="both"/>
        <w:rPr>
          <w:rFonts w:ascii="Times New Roman" w:hAnsi="Times New Roman"/>
          <w:sz w:val="28"/>
          <w:szCs w:val="28"/>
          <w:lang w:val="uk-UA"/>
        </w:rPr>
      </w:pPr>
      <w:r w:rsidRPr="00783968">
        <w:rPr>
          <w:rFonts w:ascii="Times New Roman" w:hAnsi="Times New Roman"/>
          <w:sz w:val="28"/>
          <w:szCs w:val="28"/>
          <w:lang w:val="uk-UA"/>
        </w:rPr>
        <w:t xml:space="preserve">Кодований індекс: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</w:rPr>
        <w:t>SLV</w:t>
      </w:r>
      <w:r w:rsidRPr="002165A6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</w:rPr>
        <w:t>C</w:t>
      </w:r>
      <w:r w:rsidRPr="002165A6">
        <w:rPr>
          <w:rFonts w:ascii="Times New Roman" w:hAnsi="Times New Roman"/>
          <w:sz w:val="28"/>
          <w:szCs w:val="28"/>
          <w:lang w:val="uk-UA"/>
        </w:rPr>
        <w:t>.</w:t>
      </w:r>
    </w:p>
    <w:p w14:paraId="6E7F4EC8" w14:textId="77777777" w:rsidR="008C53C9" w:rsidRPr="00783968" w:rsidRDefault="008C53C9" w:rsidP="008531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83968">
        <w:rPr>
          <w:rFonts w:ascii="Times New Roman" w:hAnsi="Times New Roman"/>
          <w:sz w:val="28"/>
          <w:szCs w:val="28"/>
          <w:lang w:val="uk-UA"/>
        </w:rPr>
        <w:t xml:space="preserve">Значення. </w:t>
      </w:r>
      <w:r w:rsidR="008C14C9">
        <w:rPr>
          <w:rFonts w:ascii="Times New Roman" w:hAnsi="Times New Roman"/>
          <w:sz w:val="28"/>
          <w:szCs w:val="28"/>
          <w:lang w:val="uk-UA"/>
        </w:rPr>
        <w:t>Даний і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ндекс означає стандартний маршрут вильоту </w:t>
      </w:r>
      <w:r w:rsidR="008C14C9">
        <w:rPr>
          <w:rFonts w:ascii="Times New Roman" w:hAnsi="Times New Roman"/>
          <w:sz w:val="28"/>
          <w:szCs w:val="28"/>
          <w:lang w:val="uk-UA"/>
        </w:rPr>
        <w:t>за</w:t>
      </w:r>
      <w:r w:rsidR="008C14C9" w:rsidRPr="007839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83968">
        <w:rPr>
          <w:rFonts w:ascii="Times New Roman" w:hAnsi="Times New Roman"/>
          <w:sz w:val="28"/>
          <w:szCs w:val="28"/>
          <w:lang w:val="uk-UA"/>
        </w:rPr>
        <w:t>приладам</w:t>
      </w:r>
      <w:r w:rsidR="008C14C9">
        <w:rPr>
          <w:rFonts w:ascii="Times New Roman" w:hAnsi="Times New Roman"/>
          <w:sz w:val="28"/>
          <w:szCs w:val="28"/>
          <w:lang w:val="uk-UA"/>
        </w:rPr>
        <w:t>и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, який закінчується в основній точці </w:t>
      </w:r>
      <w:r>
        <w:rPr>
          <w:rFonts w:ascii="Times New Roman" w:hAnsi="Times New Roman"/>
          <w:sz w:val="28"/>
          <w:szCs w:val="28"/>
        </w:rPr>
        <w:t>SOLOVIIVKA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(основний</w:t>
      </w:r>
      <w:r w:rsidR="008C14C9">
        <w:rPr>
          <w:rFonts w:ascii="Times New Roman" w:hAnsi="Times New Roman"/>
          <w:sz w:val="28"/>
          <w:szCs w:val="28"/>
          <w:lang w:val="uk-UA"/>
        </w:rPr>
        <w:t xml:space="preserve"> індикатор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). </w:t>
      </w:r>
      <w:r>
        <w:rPr>
          <w:rFonts w:ascii="Times New Roman" w:hAnsi="Times New Roman"/>
          <w:sz w:val="28"/>
          <w:szCs w:val="28"/>
        </w:rPr>
        <w:t>SOLOVIIVKA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радіонавігаційним засобом з позначенням </w:t>
      </w:r>
      <w:r>
        <w:rPr>
          <w:rFonts w:ascii="Times New Roman" w:hAnsi="Times New Roman"/>
          <w:sz w:val="28"/>
          <w:szCs w:val="28"/>
        </w:rPr>
        <w:t>SLV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(основний </w:t>
      </w:r>
      <w:r w:rsidR="008C14C9">
        <w:rPr>
          <w:rFonts w:ascii="Times New Roman" w:hAnsi="Times New Roman"/>
          <w:sz w:val="28"/>
          <w:szCs w:val="28"/>
          <w:lang w:val="uk-UA"/>
        </w:rPr>
        <w:t>індикатор</w:t>
      </w:r>
      <w:r w:rsidR="008C14C9" w:rsidRPr="007839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14C9">
        <w:rPr>
          <w:rFonts w:ascii="Times New Roman" w:hAnsi="Times New Roman"/>
          <w:sz w:val="28"/>
          <w:szCs w:val="28"/>
          <w:lang w:val="uk-UA"/>
        </w:rPr>
        <w:t>у</w:t>
      </w:r>
      <w:r w:rsidR="008C14C9" w:rsidRPr="007839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кодованому індексі). </w:t>
      </w:r>
      <w:r w:rsidR="008C14C9">
        <w:rPr>
          <w:rFonts w:ascii="Times New Roman" w:hAnsi="Times New Roman"/>
          <w:sz w:val="28"/>
          <w:szCs w:val="28"/>
          <w:lang w:val="uk-UA"/>
        </w:rPr>
        <w:t>Індикатор</w:t>
      </w:r>
      <w:r w:rsidR="008C14C9" w:rsidRPr="007839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статусу </w:t>
      </w:r>
      <w:r w:rsidRPr="00783968">
        <w:rPr>
          <w:rFonts w:ascii="Times New Roman" w:hAnsi="Times New Roman"/>
          <w:sz w:val="28"/>
          <w:szCs w:val="28"/>
        </w:rPr>
        <w:t>ONE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("1" </w:t>
      </w:r>
      <w:r w:rsidR="008C14C9">
        <w:rPr>
          <w:rFonts w:ascii="Times New Roman" w:hAnsi="Times New Roman"/>
          <w:sz w:val="28"/>
          <w:szCs w:val="28"/>
          <w:lang w:val="uk-UA"/>
        </w:rPr>
        <w:t>у</w:t>
      </w:r>
      <w:r w:rsidR="008C14C9" w:rsidRPr="007839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83968">
        <w:rPr>
          <w:rFonts w:ascii="Times New Roman" w:hAnsi="Times New Roman"/>
          <w:sz w:val="28"/>
          <w:szCs w:val="28"/>
          <w:lang w:val="uk-UA"/>
        </w:rPr>
        <w:t>кодованому індексі) означає, що  діє початков</w:t>
      </w:r>
      <w:r w:rsidR="00FD33D1">
        <w:rPr>
          <w:rFonts w:ascii="Times New Roman" w:hAnsi="Times New Roman"/>
          <w:sz w:val="28"/>
          <w:szCs w:val="28"/>
          <w:lang w:val="uk-UA"/>
        </w:rPr>
        <w:t>а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D33D1">
        <w:rPr>
          <w:rFonts w:ascii="Times New Roman" w:hAnsi="Times New Roman"/>
          <w:sz w:val="28"/>
          <w:szCs w:val="28"/>
          <w:lang w:val="uk-UA"/>
        </w:rPr>
        <w:t xml:space="preserve"> версія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маршруту, або </w:t>
      </w:r>
      <w:r w:rsidR="008C14C9">
        <w:rPr>
          <w:rFonts w:ascii="Times New Roman" w:hAnsi="Times New Roman"/>
          <w:sz w:val="28"/>
          <w:szCs w:val="28"/>
          <w:lang w:val="uk-UA"/>
        </w:rPr>
        <w:lastRenderedPageBreak/>
        <w:t>попередн</w:t>
      </w:r>
      <w:r w:rsidR="00FD33D1">
        <w:rPr>
          <w:rFonts w:ascii="Times New Roman" w:hAnsi="Times New Roman"/>
          <w:sz w:val="28"/>
          <w:szCs w:val="28"/>
          <w:lang w:val="uk-UA"/>
        </w:rPr>
        <w:t>я</w:t>
      </w:r>
      <w:r w:rsidR="008C14C9" w:rsidRPr="007839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D33D1">
        <w:rPr>
          <w:rFonts w:ascii="Times New Roman" w:hAnsi="Times New Roman"/>
          <w:sz w:val="28"/>
          <w:szCs w:val="28"/>
          <w:lang w:val="uk-UA"/>
        </w:rPr>
        <w:t xml:space="preserve"> версія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83968">
        <w:rPr>
          <w:rFonts w:ascii="Times New Roman" w:hAnsi="Times New Roman"/>
          <w:sz w:val="28"/>
          <w:szCs w:val="28"/>
        </w:rPr>
        <w:t>NINE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(9)</w:t>
      </w:r>
      <w:r w:rsidR="00FD33D1">
        <w:rPr>
          <w:rFonts w:ascii="Times New Roman" w:hAnsi="Times New Roman"/>
          <w:sz w:val="28"/>
          <w:szCs w:val="28"/>
          <w:lang w:val="uk-UA"/>
        </w:rPr>
        <w:t xml:space="preserve"> була змінена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D33D1">
        <w:rPr>
          <w:rFonts w:ascii="Times New Roman" w:hAnsi="Times New Roman"/>
          <w:sz w:val="28"/>
          <w:szCs w:val="28"/>
          <w:lang w:val="uk-UA"/>
        </w:rPr>
        <w:t>на  версію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83968">
        <w:rPr>
          <w:rFonts w:ascii="Times New Roman" w:hAnsi="Times New Roman"/>
          <w:sz w:val="28"/>
          <w:szCs w:val="28"/>
        </w:rPr>
        <w:t>ONE</w:t>
      </w:r>
      <w:r>
        <w:rPr>
          <w:rFonts w:ascii="Times New Roman" w:hAnsi="Times New Roman"/>
          <w:sz w:val="28"/>
          <w:szCs w:val="28"/>
          <w:lang w:val="uk-UA"/>
        </w:rPr>
        <w:t xml:space="preserve"> (1)</w:t>
      </w:r>
      <w:r w:rsidR="00FD33D1">
        <w:rPr>
          <w:rFonts w:ascii="Times New Roman" w:hAnsi="Times New Roman"/>
          <w:sz w:val="28"/>
          <w:szCs w:val="28"/>
          <w:lang w:val="uk-UA"/>
        </w:rPr>
        <w:t>, що діє в даний час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24FE36CF" w14:textId="77777777" w:rsidR="008C53C9" w:rsidRDefault="008C53C9" w:rsidP="008C53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Індикатор 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маршруту </w:t>
      </w:r>
      <w:r>
        <w:rPr>
          <w:rFonts w:ascii="Times New Roman" w:hAnsi="Times New Roman"/>
          <w:sz w:val="28"/>
          <w:szCs w:val="28"/>
        </w:rPr>
        <w:t>CHARLIE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(С) </w:t>
      </w:r>
      <w:r w:rsidR="00FD33D1">
        <w:rPr>
          <w:rFonts w:ascii="Times New Roman" w:hAnsi="Times New Roman"/>
          <w:sz w:val="28"/>
          <w:szCs w:val="28"/>
          <w:lang w:val="uk-UA"/>
        </w:rPr>
        <w:t xml:space="preserve">є спеціальним знаком, що присвоюється даному маршруту як одному з декількох існуючих маршрутів, встановлених з прив’язкою до основної точки </w:t>
      </w:r>
      <w:r>
        <w:rPr>
          <w:rFonts w:ascii="Times New Roman" w:hAnsi="Times New Roman"/>
          <w:sz w:val="28"/>
          <w:szCs w:val="28"/>
        </w:rPr>
        <w:t>SOLOVIIVKA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A18BD">
        <w:rPr>
          <w:rFonts w:ascii="Times New Roman" w:hAnsi="Times New Roman"/>
          <w:sz w:val="28"/>
          <w:szCs w:val="28"/>
          <w:lang w:val="uk-UA"/>
        </w:rPr>
        <w:t xml:space="preserve">Для всіх стандартних маршрутів вильоту </w:t>
      </w:r>
      <w:r w:rsidR="00E72D8E">
        <w:rPr>
          <w:rFonts w:ascii="Times New Roman" w:hAnsi="Times New Roman"/>
          <w:sz w:val="28"/>
          <w:szCs w:val="28"/>
          <w:lang w:val="uk-UA"/>
        </w:rPr>
        <w:t xml:space="preserve">за </w:t>
      </w:r>
      <w:r w:rsidRPr="00CA18BD">
        <w:rPr>
          <w:rFonts w:ascii="Times New Roman" w:hAnsi="Times New Roman"/>
          <w:sz w:val="28"/>
          <w:szCs w:val="28"/>
          <w:lang w:val="uk-UA"/>
        </w:rPr>
        <w:t>приладам</w:t>
      </w:r>
      <w:r w:rsidR="00E72D8E">
        <w:rPr>
          <w:rFonts w:ascii="Times New Roman" w:hAnsi="Times New Roman"/>
          <w:sz w:val="28"/>
          <w:szCs w:val="28"/>
          <w:lang w:val="uk-UA"/>
        </w:rPr>
        <w:t>и</w:t>
      </w:r>
      <w:r w:rsidRPr="00CA18BD">
        <w:rPr>
          <w:rFonts w:ascii="Times New Roman" w:hAnsi="Times New Roman"/>
          <w:sz w:val="28"/>
          <w:szCs w:val="28"/>
          <w:lang w:val="uk-UA"/>
        </w:rPr>
        <w:t xml:space="preserve"> з </w:t>
      </w:r>
      <w:r w:rsidRPr="00CA18BD">
        <w:rPr>
          <w:rFonts w:ascii="Times New Roman" w:hAnsi="Times New Roman"/>
          <w:sz w:val="28"/>
          <w:szCs w:val="28"/>
        </w:rPr>
        <w:t>RWY</w:t>
      </w:r>
      <w:r w:rsidR="00E72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A18BD">
        <w:rPr>
          <w:rFonts w:ascii="Times New Roman" w:hAnsi="Times New Roman"/>
          <w:sz w:val="28"/>
          <w:szCs w:val="28"/>
          <w:lang w:val="ru-RU"/>
        </w:rPr>
        <w:t>36</w:t>
      </w:r>
      <w:r w:rsidRPr="00CA18BD">
        <w:rPr>
          <w:rFonts w:ascii="Times New Roman" w:hAnsi="Times New Roman"/>
          <w:sz w:val="28"/>
          <w:szCs w:val="28"/>
        </w:rPr>
        <w:t>R</w:t>
      </w:r>
      <w:r w:rsidRPr="00CA18B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A18BD">
        <w:rPr>
          <w:rFonts w:ascii="Times New Roman" w:hAnsi="Times New Roman"/>
          <w:sz w:val="28"/>
          <w:szCs w:val="28"/>
          <w:lang w:val="uk-UA"/>
        </w:rPr>
        <w:t>аеродрому Бориспіль</w:t>
      </w:r>
      <w:r w:rsidRPr="00CA18B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A18BD">
        <w:rPr>
          <w:rFonts w:ascii="Times New Roman" w:hAnsi="Times New Roman"/>
          <w:sz w:val="28"/>
          <w:szCs w:val="28"/>
          <w:lang w:val="uk-UA"/>
        </w:rPr>
        <w:t>встановлено єдиний індикатор маршруту.</w:t>
      </w:r>
    </w:p>
    <w:p w14:paraId="47896942" w14:textId="77777777" w:rsidR="009043E9" w:rsidRPr="00CA18BD" w:rsidRDefault="009043E9" w:rsidP="009043E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D97DC71" w14:textId="77777777" w:rsidR="008C53C9" w:rsidRPr="00A37F2D" w:rsidRDefault="008C53C9" w:rsidP="00A37F2D">
      <w:pPr>
        <w:pStyle w:val="a3"/>
        <w:numPr>
          <w:ilvl w:val="0"/>
          <w:numId w:val="16"/>
        </w:numPr>
        <w:spacing w:after="0" w:line="360" w:lineRule="auto"/>
        <w:ind w:left="709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A37F2D">
        <w:rPr>
          <w:rFonts w:ascii="Times New Roman" w:hAnsi="Times New Roman"/>
          <w:sz w:val="28"/>
          <w:szCs w:val="28"/>
          <w:lang w:val="uk-UA"/>
        </w:rPr>
        <w:t>Приклад 2. Стандартний маршрут прибуття за приладами:</w:t>
      </w:r>
    </w:p>
    <w:p w14:paraId="45F0E897" w14:textId="77777777" w:rsidR="008C53C9" w:rsidRPr="00FF2034" w:rsidRDefault="008C53C9" w:rsidP="008C53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968">
        <w:rPr>
          <w:rFonts w:ascii="Times New Roman" w:hAnsi="Times New Roman"/>
          <w:sz w:val="28"/>
          <w:szCs w:val="28"/>
          <w:lang w:val="uk-UA"/>
        </w:rPr>
        <w:t>Некодований індекс: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</w:rPr>
        <w:t>KUBOK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THREE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GOLF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83968">
        <w:rPr>
          <w:rFonts w:ascii="Times New Roman" w:hAnsi="Times New Roman"/>
          <w:sz w:val="28"/>
          <w:szCs w:val="28"/>
        </w:rPr>
        <w:t>ARRIVAL</w:t>
      </w:r>
    </w:p>
    <w:p w14:paraId="4617C757" w14:textId="77777777" w:rsidR="008C53C9" w:rsidRPr="00783968" w:rsidRDefault="008C53C9" w:rsidP="008C53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83968">
        <w:rPr>
          <w:rFonts w:ascii="Times New Roman" w:hAnsi="Times New Roman"/>
          <w:sz w:val="28"/>
          <w:szCs w:val="28"/>
          <w:lang w:val="uk-UA"/>
        </w:rPr>
        <w:t xml:space="preserve">Кодований індекс: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783968">
        <w:rPr>
          <w:rFonts w:ascii="Times New Roman" w:hAnsi="Times New Roman"/>
          <w:sz w:val="28"/>
          <w:szCs w:val="28"/>
        </w:rPr>
        <w:t>K</w:t>
      </w:r>
      <w:r>
        <w:rPr>
          <w:rFonts w:ascii="Times New Roman" w:hAnsi="Times New Roman"/>
          <w:sz w:val="28"/>
          <w:szCs w:val="28"/>
        </w:rPr>
        <w:t>UBOK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902D7">
        <w:rPr>
          <w:rFonts w:ascii="Times New Roman" w:hAnsi="Times New Roman"/>
          <w:sz w:val="28"/>
          <w:szCs w:val="28"/>
          <w:lang w:val="ru-RU"/>
        </w:rPr>
        <w:t>3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G</w:t>
      </w:r>
      <w:r w:rsidRPr="00783968">
        <w:rPr>
          <w:rFonts w:ascii="Times New Roman" w:hAnsi="Times New Roman"/>
          <w:sz w:val="28"/>
          <w:szCs w:val="28"/>
          <w:lang w:val="uk-UA"/>
        </w:rPr>
        <w:t>.</w:t>
      </w:r>
    </w:p>
    <w:p w14:paraId="19473052" w14:textId="77777777" w:rsidR="008C53C9" w:rsidRPr="00783968" w:rsidRDefault="008C53C9" w:rsidP="00A37F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83968">
        <w:rPr>
          <w:rFonts w:ascii="Times New Roman" w:hAnsi="Times New Roman"/>
          <w:sz w:val="28"/>
          <w:szCs w:val="28"/>
          <w:lang w:val="uk-UA"/>
        </w:rPr>
        <w:t xml:space="preserve">Значення. Даний індекс означає стандартний маршрут прибуття </w:t>
      </w:r>
      <w:r w:rsidR="00E72D8E">
        <w:rPr>
          <w:rFonts w:ascii="Times New Roman" w:hAnsi="Times New Roman"/>
          <w:sz w:val="28"/>
          <w:szCs w:val="28"/>
          <w:lang w:val="uk-UA"/>
        </w:rPr>
        <w:t xml:space="preserve">за </w:t>
      </w:r>
      <w:r w:rsidRPr="00783968">
        <w:rPr>
          <w:rFonts w:ascii="Times New Roman" w:hAnsi="Times New Roman"/>
          <w:sz w:val="28"/>
          <w:szCs w:val="28"/>
          <w:lang w:val="uk-UA"/>
        </w:rPr>
        <w:t>приладам</w:t>
      </w:r>
      <w:r w:rsidR="00E72D8E">
        <w:rPr>
          <w:rFonts w:ascii="Times New Roman" w:hAnsi="Times New Roman"/>
          <w:sz w:val="28"/>
          <w:szCs w:val="28"/>
          <w:lang w:val="uk-UA"/>
        </w:rPr>
        <w:t>и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, який починається в основній точці </w:t>
      </w:r>
      <w:r w:rsidRPr="00783968">
        <w:rPr>
          <w:rFonts w:ascii="Times New Roman" w:hAnsi="Times New Roman"/>
          <w:sz w:val="28"/>
          <w:szCs w:val="28"/>
        </w:rPr>
        <w:t>K</w:t>
      </w:r>
      <w:r>
        <w:rPr>
          <w:rFonts w:ascii="Times New Roman" w:hAnsi="Times New Roman"/>
          <w:sz w:val="28"/>
          <w:szCs w:val="28"/>
        </w:rPr>
        <w:t>UBOK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(основний </w:t>
      </w:r>
      <w:r>
        <w:rPr>
          <w:rFonts w:ascii="Times New Roman" w:hAnsi="Times New Roman"/>
          <w:sz w:val="28"/>
          <w:szCs w:val="28"/>
          <w:lang w:val="uk-UA"/>
        </w:rPr>
        <w:t>індикатор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). </w:t>
      </w:r>
      <w:r w:rsidRPr="00783968">
        <w:rPr>
          <w:rFonts w:ascii="Times New Roman" w:hAnsi="Times New Roman"/>
          <w:sz w:val="28"/>
          <w:szCs w:val="28"/>
        </w:rPr>
        <w:t>K</w:t>
      </w:r>
      <w:r>
        <w:rPr>
          <w:rFonts w:ascii="Times New Roman" w:hAnsi="Times New Roman"/>
          <w:sz w:val="28"/>
          <w:szCs w:val="28"/>
        </w:rPr>
        <w:t>UBOK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є основною точкою,</w:t>
      </w:r>
      <w:r>
        <w:rPr>
          <w:rFonts w:ascii="Times New Roman" w:hAnsi="Times New Roman"/>
          <w:sz w:val="28"/>
          <w:szCs w:val="28"/>
          <w:lang w:val="uk-UA"/>
        </w:rPr>
        <w:t xml:space="preserve"> що </w:t>
      </w:r>
      <w:r w:rsidRPr="00783968">
        <w:rPr>
          <w:rFonts w:ascii="Times New Roman" w:hAnsi="Times New Roman"/>
          <w:sz w:val="28"/>
          <w:szCs w:val="28"/>
          <w:lang w:val="uk-UA"/>
        </w:rPr>
        <w:t>не позначен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радіонавігаційн</w:t>
      </w:r>
      <w:r>
        <w:rPr>
          <w:rFonts w:ascii="Times New Roman" w:hAnsi="Times New Roman"/>
          <w:sz w:val="28"/>
          <w:szCs w:val="28"/>
          <w:lang w:val="uk-UA"/>
        </w:rPr>
        <w:t>им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засоб</w:t>
      </w:r>
      <w:r>
        <w:rPr>
          <w:rFonts w:ascii="Times New Roman" w:hAnsi="Times New Roman"/>
          <w:sz w:val="28"/>
          <w:szCs w:val="28"/>
          <w:lang w:val="uk-UA"/>
        </w:rPr>
        <w:t>ом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, і тому їй присвоєно </w:t>
      </w:r>
      <w:r>
        <w:rPr>
          <w:rFonts w:ascii="Times New Roman" w:hAnsi="Times New Roman"/>
          <w:sz w:val="28"/>
          <w:szCs w:val="28"/>
          <w:lang w:val="uk-UA"/>
        </w:rPr>
        <w:t xml:space="preserve">п’яти </w:t>
      </w:r>
      <w:r w:rsidRPr="00783968">
        <w:rPr>
          <w:rFonts w:ascii="Times New Roman" w:hAnsi="Times New Roman"/>
          <w:sz w:val="28"/>
          <w:szCs w:val="28"/>
          <w:lang w:val="uk-UA"/>
        </w:rPr>
        <w:t>літерна кодова назва</w:t>
      </w:r>
      <w:r w:rsidR="00D20EE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72D8E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="00D20EE7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одатк</w:t>
      </w:r>
      <w:r w:rsidR="00925610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2 </w:t>
      </w:r>
      <w:r w:rsidR="001150EE">
        <w:rPr>
          <w:rFonts w:ascii="Times New Roman" w:hAnsi="Times New Roman"/>
          <w:sz w:val="28"/>
          <w:szCs w:val="28"/>
          <w:lang w:val="uk-UA"/>
        </w:rPr>
        <w:t xml:space="preserve">до цих </w:t>
      </w:r>
      <w:r>
        <w:rPr>
          <w:rFonts w:ascii="Times New Roman" w:hAnsi="Times New Roman"/>
          <w:sz w:val="28"/>
          <w:szCs w:val="28"/>
          <w:lang w:val="uk-UA"/>
        </w:rPr>
        <w:t>Авіаційних правил.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Індикатор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статусу </w:t>
      </w:r>
      <w:r>
        <w:rPr>
          <w:rFonts w:ascii="Times New Roman" w:hAnsi="Times New Roman"/>
          <w:sz w:val="28"/>
          <w:szCs w:val="28"/>
        </w:rPr>
        <w:t>THREE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CA18BD">
        <w:rPr>
          <w:rFonts w:ascii="Times New Roman" w:hAnsi="Times New Roman"/>
          <w:sz w:val="28"/>
          <w:szCs w:val="28"/>
          <w:lang w:val="ru-RU"/>
        </w:rPr>
        <w:t>3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) означає, що попередній варіант </w:t>
      </w:r>
      <w:r>
        <w:rPr>
          <w:rFonts w:ascii="Times New Roman" w:hAnsi="Times New Roman"/>
          <w:sz w:val="28"/>
          <w:szCs w:val="28"/>
        </w:rPr>
        <w:t>TWO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CA18BD">
        <w:rPr>
          <w:rFonts w:ascii="Times New Roman" w:hAnsi="Times New Roman"/>
          <w:sz w:val="28"/>
          <w:szCs w:val="28"/>
          <w:lang w:val="ru-RU"/>
        </w:rPr>
        <w:t>2</w:t>
      </w:r>
      <w:r w:rsidRPr="00783968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змінений на діючий в даний час варіант </w:t>
      </w:r>
      <w:r>
        <w:rPr>
          <w:rFonts w:ascii="Times New Roman" w:hAnsi="Times New Roman"/>
          <w:sz w:val="28"/>
          <w:szCs w:val="28"/>
        </w:rPr>
        <w:t>THREE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CA18BD">
        <w:rPr>
          <w:rFonts w:ascii="Times New Roman" w:hAnsi="Times New Roman"/>
          <w:sz w:val="28"/>
          <w:szCs w:val="28"/>
          <w:lang w:val="ru-RU"/>
        </w:rPr>
        <w:t>3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). </w:t>
      </w:r>
      <w:r w:rsidR="00E72D8E">
        <w:rPr>
          <w:rFonts w:ascii="Times New Roman" w:hAnsi="Times New Roman"/>
          <w:sz w:val="28"/>
          <w:szCs w:val="28"/>
          <w:lang w:val="uk-UA"/>
        </w:rPr>
        <w:t>Індикатор</w:t>
      </w:r>
      <w:r w:rsidR="00E72D8E" w:rsidRPr="007839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маршруту </w:t>
      </w:r>
      <w:r>
        <w:rPr>
          <w:rFonts w:ascii="Times New Roman" w:hAnsi="Times New Roman"/>
          <w:sz w:val="28"/>
          <w:szCs w:val="28"/>
        </w:rPr>
        <w:t>GOLF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/>
          <w:sz w:val="28"/>
          <w:szCs w:val="28"/>
        </w:rPr>
        <w:t>G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) означає один із декількох </w:t>
      </w:r>
      <w:r w:rsidR="007625C7">
        <w:rPr>
          <w:rFonts w:ascii="Times New Roman" w:hAnsi="Times New Roman"/>
          <w:sz w:val="28"/>
          <w:szCs w:val="28"/>
          <w:lang w:val="uk-UA"/>
        </w:rPr>
        <w:t xml:space="preserve">існуючих 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маршрутів, встановлених </w:t>
      </w:r>
      <w:r>
        <w:rPr>
          <w:rFonts w:ascii="Times New Roman" w:hAnsi="Times New Roman"/>
          <w:sz w:val="28"/>
          <w:szCs w:val="28"/>
          <w:lang w:val="uk-UA"/>
        </w:rPr>
        <w:t>від точки</w:t>
      </w:r>
      <w:r w:rsidRPr="00783968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783968">
        <w:rPr>
          <w:rFonts w:ascii="Times New Roman" w:hAnsi="Times New Roman"/>
          <w:sz w:val="28"/>
          <w:szCs w:val="28"/>
        </w:rPr>
        <w:t>K</w:t>
      </w:r>
      <w:r>
        <w:rPr>
          <w:rFonts w:ascii="Times New Roman" w:hAnsi="Times New Roman"/>
          <w:sz w:val="28"/>
          <w:szCs w:val="28"/>
        </w:rPr>
        <w:t>UBOK</w:t>
      </w:r>
      <w:r w:rsidRPr="00783968">
        <w:rPr>
          <w:rFonts w:ascii="Times New Roman" w:hAnsi="Times New Roman"/>
          <w:sz w:val="28"/>
          <w:szCs w:val="28"/>
          <w:lang w:val="uk-UA"/>
        </w:rPr>
        <w:t>, і є спеціальним знаком, присвоєним даному маршруту.</w:t>
      </w:r>
    </w:p>
    <w:p w14:paraId="5B1579DA" w14:textId="77777777" w:rsidR="008C53C9" w:rsidRDefault="008C53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1F085A5" w14:textId="77777777" w:rsidR="008C53C9" w:rsidRDefault="007A4FD0" w:rsidP="00556BA9">
      <w:pPr>
        <w:keepNext/>
        <w:jc w:val="center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VI</w:t>
      </w:r>
      <w:r w:rsidR="008C53C9">
        <w:rPr>
          <w:rFonts w:ascii="Times New Roman" w:hAnsi="Times New Roman"/>
          <w:sz w:val="28"/>
          <w:szCs w:val="28"/>
          <w:lang w:val="uk-UA"/>
        </w:rPr>
        <w:t>.</w:t>
      </w:r>
      <w:r w:rsidR="008C53C9">
        <w:rPr>
          <w:rFonts w:ascii="Times New Roman" w:hAnsi="Times New Roman"/>
          <w:sz w:val="28"/>
          <w:szCs w:val="28"/>
          <w:lang w:val="uk-UA"/>
        </w:rPr>
        <w:tab/>
      </w:r>
      <w:r w:rsidR="008C53C9" w:rsidRPr="005B4A1D">
        <w:rPr>
          <w:rFonts w:ascii="Times New Roman" w:hAnsi="Times New Roman"/>
          <w:sz w:val="28"/>
          <w:szCs w:val="28"/>
          <w:lang w:val="uk-UA"/>
        </w:rPr>
        <w:t>Використання індексів при веденні зв’язку</w:t>
      </w:r>
    </w:p>
    <w:p w14:paraId="634408E5" w14:textId="77777777" w:rsidR="009043E9" w:rsidRDefault="009043E9" w:rsidP="00A37F2D">
      <w:pPr>
        <w:keepNext/>
        <w:spacing w:after="0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44161FFE" w14:textId="77777777" w:rsidR="008C53C9" w:rsidRPr="005B4A1D" w:rsidRDefault="008C53C9" w:rsidP="008C53C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B4A1D">
        <w:rPr>
          <w:rFonts w:ascii="Times New Roman" w:hAnsi="Times New Roman"/>
          <w:sz w:val="28"/>
          <w:szCs w:val="28"/>
          <w:lang w:val="uk-UA"/>
        </w:rPr>
        <w:t>1.</w:t>
      </w:r>
      <w:r w:rsidRPr="005B4A1D">
        <w:rPr>
          <w:rFonts w:ascii="Times New Roman" w:hAnsi="Times New Roman"/>
          <w:sz w:val="28"/>
          <w:szCs w:val="28"/>
          <w:lang w:val="uk-UA"/>
        </w:rPr>
        <w:tab/>
        <w:t>В мовному зв’язку використовується тільки некодований індекс.</w:t>
      </w:r>
    </w:p>
    <w:p w14:paraId="1FD63535" w14:textId="77777777" w:rsidR="008C53C9" w:rsidRDefault="008C53C9" w:rsidP="008C53C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B4A1D">
        <w:rPr>
          <w:rFonts w:ascii="Times New Roman" w:hAnsi="Times New Roman"/>
          <w:sz w:val="28"/>
          <w:szCs w:val="28"/>
          <w:lang w:val="uk-UA"/>
        </w:rPr>
        <w:t xml:space="preserve">При позначені маршрутів необхідним елементом некодованого індексу вважаються слова «виліт», «прибуття» і «візуальний», </w:t>
      </w:r>
      <w:r>
        <w:rPr>
          <w:rFonts w:ascii="Times New Roman" w:hAnsi="Times New Roman"/>
          <w:sz w:val="28"/>
          <w:szCs w:val="28"/>
          <w:lang w:val="uk-UA"/>
        </w:rPr>
        <w:t xml:space="preserve">як зазначено у підпунктах 4 та 5 пункту 1 </w:t>
      </w:r>
      <w:r w:rsidR="006F5C56">
        <w:rPr>
          <w:rFonts w:ascii="Times New Roman" w:hAnsi="Times New Roman"/>
          <w:sz w:val="28"/>
          <w:szCs w:val="28"/>
          <w:lang w:val="uk-UA"/>
        </w:rPr>
        <w:t>розділу ІІ</w:t>
      </w:r>
      <w:r>
        <w:rPr>
          <w:rFonts w:ascii="Times New Roman" w:hAnsi="Times New Roman"/>
          <w:sz w:val="28"/>
          <w:szCs w:val="28"/>
          <w:lang w:val="uk-UA"/>
        </w:rPr>
        <w:t xml:space="preserve"> цього додатку.</w:t>
      </w:r>
    </w:p>
    <w:p w14:paraId="77C3F53D" w14:textId="77777777" w:rsidR="009043E9" w:rsidRPr="005B4A1D" w:rsidRDefault="009043E9" w:rsidP="009043E9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</w:p>
    <w:p w14:paraId="33A40DD6" w14:textId="77777777" w:rsidR="008C53C9" w:rsidRPr="005B4A1D" w:rsidRDefault="008C53C9" w:rsidP="008C53C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073B3">
        <w:rPr>
          <w:rFonts w:ascii="Times New Roman" w:hAnsi="Times New Roman"/>
          <w:iCs/>
          <w:sz w:val="28"/>
          <w:szCs w:val="28"/>
          <w:lang w:val="ru-RU"/>
        </w:rPr>
        <w:lastRenderedPageBreak/>
        <w:t>2.</w:t>
      </w:r>
      <w:r w:rsidRPr="005B4A1D">
        <w:rPr>
          <w:rFonts w:ascii="Times New Roman" w:hAnsi="Times New Roman"/>
          <w:i/>
          <w:iCs/>
          <w:sz w:val="28"/>
          <w:szCs w:val="28"/>
          <w:lang w:val="ru-RU"/>
        </w:rPr>
        <w:tab/>
      </w:r>
      <w:r w:rsidRPr="005B4A1D">
        <w:rPr>
          <w:rFonts w:ascii="Times New Roman" w:hAnsi="Times New Roman"/>
          <w:sz w:val="28"/>
          <w:szCs w:val="28"/>
          <w:lang w:val="uk-UA"/>
        </w:rPr>
        <w:t>В друкованому або ко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Pr="005B4A1D">
        <w:rPr>
          <w:rFonts w:ascii="Times New Roman" w:hAnsi="Times New Roman"/>
          <w:sz w:val="28"/>
          <w:szCs w:val="28"/>
          <w:lang w:val="uk-UA"/>
        </w:rPr>
        <w:t>ваному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використову</w:t>
      </w:r>
      <w:r w:rsidR="007625C7">
        <w:rPr>
          <w:rFonts w:ascii="Times New Roman" w:hAnsi="Times New Roman"/>
          <w:sz w:val="28"/>
          <w:szCs w:val="28"/>
          <w:lang w:val="uk-UA"/>
        </w:rPr>
        <w:t>ю</w:t>
      </w:r>
      <w:r>
        <w:rPr>
          <w:rFonts w:ascii="Times New Roman" w:hAnsi="Times New Roman"/>
          <w:sz w:val="28"/>
          <w:szCs w:val="28"/>
          <w:lang w:val="uk-UA"/>
        </w:rPr>
        <w:t>ться лише кодовані</w:t>
      </w:r>
      <w:r w:rsidRPr="005B4A1D">
        <w:rPr>
          <w:rFonts w:ascii="Times New Roman" w:hAnsi="Times New Roman"/>
          <w:sz w:val="28"/>
          <w:szCs w:val="28"/>
          <w:lang w:val="uk-UA"/>
        </w:rPr>
        <w:t xml:space="preserve"> індекс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5B4A1D">
        <w:rPr>
          <w:rFonts w:ascii="Times New Roman" w:hAnsi="Times New Roman"/>
          <w:sz w:val="28"/>
          <w:szCs w:val="28"/>
          <w:lang w:val="uk-UA"/>
        </w:rPr>
        <w:t>.</w:t>
      </w:r>
    </w:p>
    <w:p w14:paraId="37B39B24" w14:textId="77777777" w:rsidR="008C53C9" w:rsidRPr="005B4A1D" w:rsidRDefault="008C53C9" w:rsidP="008C53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0538A1A" w14:textId="77777777" w:rsidR="00925610" w:rsidRDefault="00C300AB" w:rsidP="00556BA9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VII</w:t>
      </w:r>
      <w:r w:rsidR="008C53C9" w:rsidRPr="005B4A1D">
        <w:rPr>
          <w:rFonts w:ascii="Times New Roman" w:hAnsi="Times New Roman"/>
          <w:sz w:val="28"/>
          <w:szCs w:val="28"/>
          <w:lang w:val="uk-UA"/>
        </w:rPr>
        <w:t>.</w:t>
      </w:r>
      <w:r w:rsidR="008C53C9">
        <w:rPr>
          <w:rFonts w:ascii="Times New Roman" w:hAnsi="Times New Roman"/>
          <w:sz w:val="28"/>
          <w:szCs w:val="28"/>
          <w:lang w:val="uk-UA"/>
        </w:rPr>
        <w:tab/>
      </w:r>
      <w:r w:rsidR="008C53C9" w:rsidRPr="005B4A1D">
        <w:rPr>
          <w:rFonts w:ascii="Times New Roman" w:hAnsi="Times New Roman"/>
          <w:sz w:val="28"/>
          <w:szCs w:val="28"/>
          <w:lang w:val="uk-UA"/>
        </w:rPr>
        <w:t>Індикація інформації про маршрути і схеми</w:t>
      </w:r>
      <w:r w:rsidR="007625C7">
        <w:rPr>
          <w:rFonts w:ascii="Times New Roman" w:hAnsi="Times New Roman"/>
          <w:sz w:val="28"/>
          <w:szCs w:val="28"/>
          <w:lang w:val="uk-UA"/>
        </w:rPr>
        <w:t>/процедури</w:t>
      </w:r>
    </w:p>
    <w:p w14:paraId="1FE5A8A4" w14:textId="77777777" w:rsidR="008C53C9" w:rsidRDefault="008C53C9" w:rsidP="00556BA9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  <w:lang w:val="uk-UA"/>
        </w:rPr>
      </w:pPr>
      <w:r w:rsidRPr="005B4A1D">
        <w:rPr>
          <w:rFonts w:ascii="Times New Roman" w:hAnsi="Times New Roman"/>
          <w:sz w:val="28"/>
          <w:szCs w:val="28"/>
          <w:lang w:val="uk-UA"/>
        </w:rPr>
        <w:t>для персоналу диспетчерських органів.</w:t>
      </w:r>
    </w:p>
    <w:p w14:paraId="488360F7" w14:textId="77777777" w:rsidR="009043E9" w:rsidRPr="005B4A1D" w:rsidRDefault="009043E9" w:rsidP="009043E9">
      <w:pPr>
        <w:spacing w:after="0" w:line="360" w:lineRule="auto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732BAD3B" w14:textId="7F04F4B1" w:rsidR="008C53C9" w:rsidRDefault="008C53C9" w:rsidP="008C53C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E82426">
        <w:rPr>
          <w:rFonts w:ascii="Times New Roman" w:hAnsi="Times New Roman"/>
          <w:sz w:val="28"/>
          <w:szCs w:val="28"/>
          <w:lang w:val="uk-UA"/>
        </w:rPr>
        <w:t xml:space="preserve"> Робочі</w:t>
      </w:r>
      <w:r w:rsidRPr="005B4A1D">
        <w:rPr>
          <w:rFonts w:ascii="Times New Roman" w:hAnsi="Times New Roman"/>
          <w:sz w:val="28"/>
          <w:szCs w:val="28"/>
          <w:lang w:val="uk-UA"/>
        </w:rPr>
        <w:t xml:space="preserve"> місця, де </w:t>
      </w:r>
      <w:r>
        <w:rPr>
          <w:rFonts w:ascii="Times New Roman" w:hAnsi="Times New Roman"/>
          <w:sz w:val="28"/>
          <w:szCs w:val="28"/>
          <w:lang w:val="uk-UA"/>
        </w:rPr>
        <w:t>ПС</w:t>
      </w:r>
      <w:r w:rsidRPr="005B4A1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при</w:t>
      </w:r>
      <w:r w:rsidRPr="005B4A1D">
        <w:rPr>
          <w:rFonts w:ascii="Times New Roman" w:hAnsi="Times New Roman"/>
          <w:sz w:val="28"/>
          <w:szCs w:val="28"/>
          <w:lang w:val="uk-UA"/>
        </w:rPr>
        <w:t xml:space="preserve">значаються </w:t>
      </w:r>
      <w:r>
        <w:rPr>
          <w:rFonts w:ascii="Times New Roman" w:hAnsi="Times New Roman"/>
          <w:sz w:val="28"/>
          <w:szCs w:val="28"/>
          <w:lang w:val="uk-UA"/>
        </w:rPr>
        <w:t xml:space="preserve">маршрути або </w:t>
      </w:r>
      <w:r w:rsidR="00E82426">
        <w:rPr>
          <w:rFonts w:ascii="Times New Roman" w:hAnsi="Times New Roman"/>
          <w:sz w:val="28"/>
          <w:szCs w:val="28"/>
          <w:lang w:val="uk-UA"/>
        </w:rPr>
        <w:t xml:space="preserve">відповідні </w:t>
      </w:r>
      <w:r w:rsidRPr="005B4A1D">
        <w:rPr>
          <w:rFonts w:ascii="Times New Roman" w:hAnsi="Times New Roman"/>
          <w:sz w:val="28"/>
          <w:szCs w:val="28"/>
          <w:lang w:val="uk-UA"/>
        </w:rPr>
        <w:t>схеми при видачі диспетчерського дозволу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5B4A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82426">
        <w:rPr>
          <w:rFonts w:ascii="Times New Roman" w:hAnsi="Times New Roman"/>
          <w:sz w:val="28"/>
          <w:szCs w:val="28"/>
          <w:lang w:val="uk-UA"/>
        </w:rPr>
        <w:t>та робочі місця</w:t>
      </w:r>
      <w:r w:rsidRPr="005B4A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82426">
        <w:rPr>
          <w:rFonts w:ascii="Times New Roman" w:hAnsi="Times New Roman"/>
          <w:sz w:val="28"/>
          <w:szCs w:val="28"/>
          <w:lang w:val="uk-UA"/>
        </w:rPr>
        <w:t xml:space="preserve">інших органів УПР </w:t>
      </w:r>
      <w:r w:rsidRPr="005B4A1D">
        <w:rPr>
          <w:rFonts w:ascii="Times New Roman" w:hAnsi="Times New Roman"/>
          <w:sz w:val="28"/>
          <w:szCs w:val="28"/>
          <w:lang w:val="uk-UA"/>
        </w:rPr>
        <w:t>забезпечу</w:t>
      </w:r>
      <w:r w:rsidR="00E82426">
        <w:rPr>
          <w:rFonts w:ascii="Times New Roman" w:hAnsi="Times New Roman"/>
          <w:sz w:val="28"/>
          <w:szCs w:val="28"/>
          <w:lang w:val="uk-UA"/>
        </w:rPr>
        <w:t>ю</w:t>
      </w:r>
      <w:r w:rsidRPr="005B4A1D">
        <w:rPr>
          <w:rFonts w:ascii="Times New Roman" w:hAnsi="Times New Roman"/>
          <w:sz w:val="28"/>
          <w:szCs w:val="28"/>
          <w:lang w:val="uk-UA"/>
        </w:rPr>
        <w:t>ться детально</w:t>
      </w:r>
      <w:r w:rsidR="00E82426">
        <w:rPr>
          <w:rFonts w:ascii="Times New Roman" w:hAnsi="Times New Roman"/>
          <w:sz w:val="28"/>
          <w:szCs w:val="28"/>
          <w:lang w:val="uk-UA"/>
        </w:rPr>
        <w:t>ю</w:t>
      </w:r>
      <w:r w:rsidRPr="005B4A1D">
        <w:rPr>
          <w:rFonts w:ascii="Times New Roman" w:hAnsi="Times New Roman"/>
          <w:sz w:val="28"/>
          <w:szCs w:val="28"/>
          <w:lang w:val="uk-UA"/>
        </w:rPr>
        <w:t xml:space="preserve"> інформаці</w:t>
      </w:r>
      <w:r w:rsidR="00E82426">
        <w:rPr>
          <w:rFonts w:ascii="Times New Roman" w:hAnsi="Times New Roman"/>
          <w:sz w:val="28"/>
          <w:szCs w:val="28"/>
          <w:lang w:val="uk-UA"/>
        </w:rPr>
        <w:t>єю</w:t>
      </w:r>
      <w:r w:rsidRPr="005B4A1D">
        <w:rPr>
          <w:rFonts w:ascii="Times New Roman" w:hAnsi="Times New Roman"/>
          <w:sz w:val="28"/>
          <w:szCs w:val="28"/>
          <w:lang w:val="uk-UA"/>
        </w:rPr>
        <w:t xml:space="preserve"> про кожен стандартний маршрут вильоту</w:t>
      </w:r>
      <w:r w:rsidR="00E82426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5B4A1D">
        <w:rPr>
          <w:rFonts w:ascii="Times New Roman" w:hAnsi="Times New Roman"/>
          <w:sz w:val="28"/>
          <w:szCs w:val="28"/>
          <w:lang w:val="uk-UA"/>
        </w:rPr>
        <w:t xml:space="preserve"> прибуття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5B4A1D">
        <w:rPr>
          <w:rFonts w:ascii="Times New Roman" w:hAnsi="Times New Roman"/>
          <w:sz w:val="28"/>
          <w:szCs w:val="28"/>
          <w:lang w:val="uk-UA"/>
        </w:rPr>
        <w:t>схеми заход</w:t>
      </w:r>
      <w:r w:rsidR="00E82426">
        <w:rPr>
          <w:rFonts w:ascii="Times New Roman" w:hAnsi="Times New Roman"/>
          <w:sz w:val="28"/>
          <w:szCs w:val="28"/>
          <w:lang w:val="uk-UA"/>
        </w:rPr>
        <w:t>ження</w:t>
      </w:r>
      <w:r w:rsidRPr="005B4A1D">
        <w:rPr>
          <w:rFonts w:ascii="Times New Roman" w:hAnsi="Times New Roman"/>
          <w:sz w:val="28"/>
          <w:szCs w:val="28"/>
          <w:lang w:val="uk-UA"/>
        </w:rPr>
        <w:t xml:space="preserve"> на посадку,</w:t>
      </w:r>
      <w:r w:rsidR="00E82426">
        <w:rPr>
          <w:rFonts w:ascii="Times New Roman" w:hAnsi="Times New Roman"/>
          <w:sz w:val="28"/>
          <w:szCs w:val="28"/>
          <w:lang w:val="uk-UA"/>
        </w:rPr>
        <w:t xml:space="preserve"> що діють в даний момент,</w:t>
      </w:r>
      <w:r w:rsidRPr="005B4A1D">
        <w:rPr>
          <w:rFonts w:ascii="Times New Roman" w:hAnsi="Times New Roman"/>
          <w:sz w:val="28"/>
          <w:szCs w:val="28"/>
          <w:lang w:val="uk-UA"/>
        </w:rPr>
        <w:t xml:space="preserve"> включаючи некодований і кодований індекси.</w:t>
      </w:r>
    </w:p>
    <w:p w14:paraId="6DA1B7E7" w14:textId="77777777" w:rsidR="009043E9" w:rsidRPr="005B4A1D" w:rsidRDefault="009043E9" w:rsidP="008C53C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0190257" w14:textId="77777777" w:rsidR="008C53C9" w:rsidRPr="00C425AF" w:rsidRDefault="008C53C9" w:rsidP="008C53C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2D4241">
        <w:rPr>
          <w:rFonts w:ascii="Times New Roman" w:hAnsi="Times New Roman"/>
          <w:sz w:val="28"/>
          <w:szCs w:val="28"/>
          <w:lang w:val="uk-UA"/>
        </w:rPr>
        <w:t xml:space="preserve"> К</w:t>
      </w:r>
      <w:r w:rsidR="002D4241" w:rsidRPr="00B6319F">
        <w:rPr>
          <w:rFonts w:ascii="Times New Roman" w:hAnsi="Times New Roman"/>
          <w:sz w:val="28"/>
          <w:szCs w:val="28"/>
          <w:lang w:val="uk-UA"/>
        </w:rPr>
        <w:t>оли це можливо</w:t>
      </w:r>
      <w:r w:rsidR="002D4241">
        <w:rPr>
          <w:rFonts w:ascii="Times New Roman" w:hAnsi="Times New Roman"/>
          <w:sz w:val="28"/>
          <w:szCs w:val="28"/>
          <w:lang w:val="uk-UA"/>
        </w:rPr>
        <w:t>, п</w:t>
      </w:r>
      <w:r w:rsidR="00C425AF" w:rsidRPr="00012C9B">
        <w:rPr>
          <w:rFonts w:ascii="Times New Roman" w:hAnsi="Times New Roman"/>
          <w:sz w:val="28"/>
          <w:szCs w:val="28"/>
          <w:lang w:val="uk-UA"/>
        </w:rPr>
        <w:t>овинно забезпечуватись графічне зображення маршрутів та схем</w:t>
      </w:r>
      <w:r w:rsidR="002D4241">
        <w:rPr>
          <w:rFonts w:ascii="Times New Roman" w:hAnsi="Times New Roman"/>
          <w:sz w:val="28"/>
          <w:szCs w:val="28"/>
          <w:lang w:val="uk-UA"/>
        </w:rPr>
        <w:t>.</w:t>
      </w:r>
    </w:p>
    <w:p w14:paraId="0A7BB354" w14:textId="77777777" w:rsidR="007C6C0D" w:rsidRPr="008C53C9" w:rsidRDefault="007C6C0D">
      <w:pPr>
        <w:rPr>
          <w:lang w:val="uk-UA"/>
        </w:rPr>
      </w:pPr>
    </w:p>
    <w:sectPr w:rsidR="007C6C0D" w:rsidRPr="008C53C9" w:rsidSect="008C53C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F51AC" w14:textId="77777777" w:rsidR="00223FE1" w:rsidRDefault="00223FE1" w:rsidP="008C53C9">
      <w:pPr>
        <w:spacing w:after="0" w:line="240" w:lineRule="auto"/>
      </w:pPr>
      <w:r>
        <w:separator/>
      </w:r>
    </w:p>
  </w:endnote>
  <w:endnote w:type="continuationSeparator" w:id="0">
    <w:p w14:paraId="1553C7E8" w14:textId="77777777" w:rsidR="00223FE1" w:rsidRDefault="00223FE1" w:rsidP="008C5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2730FB" w14:textId="77777777" w:rsidR="00223FE1" w:rsidRDefault="00223FE1" w:rsidP="008C53C9">
      <w:pPr>
        <w:spacing w:after="0" w:line="240" w:lineRule="auto"/>
      </w:pPr>
      <w:r>
        <w:separator/>
      </w:r>
    </w:p>
  </w:footnote>
  <w:footnote w:type="continuationSeparator" w:id="0">
    <w:p w14:paraId="4DBC63BD" w14:textId="77777777" w:rsidR="00223FE1" w:rsidRDefault="00223FE1" w:rsidP="008C5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92179"/>
      <w:docPartObj>
        <w:docPartGallery w:val="Page Numbers (Top of Page)"/>
        <w:docPartUnique/>
      </w:docPartObj>
    </w:sdtPr>
    <w:sdtEndPr/>
    <w:sdtContent>
      <w:p w14:paraId="59497B98" w14:textId="7034B1D8" w:rsidR="007625C7" w:rsidRDefault="007625C7" w:rsidP="008C53C9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22D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3174F88" w14:textId="77777777" w:rsidR="007625C7" w:rsidRDefault="007625C7" w:rsidP="008C53C9">
    <w:pPr>
      <w:pStyle w:val="a6"/>
      <w:jc w:val="right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8"/>
        <w:szCs w:val="28"/>
        <w:lang w:val="uk-UA"/>
      </w:rPr>
      <w:t>Продовженн</w:t>
    </w:r>
    <w:r w:rsidR="001150EE">
      <w:rPr>
        <w:rFonts w:ascii="Times New Roman" w:hAnsi="Times New Roman"/>
        <w:sz w:val="28"/>
        <w:szCs w:val="28"/>
        <w:lang w:val="uk-UA"/>
      </w:rPr>
      <w:t>я</w:t>
    </w:r>
    <w:r>
      <w:rPr>
        <w:rFonts w:ascii="Times New Roman" w:hAnsi="Times New Roman"/>
        <w:sz w:val="28"/>
        <w:szCs w:val="28"/>
        <w:lang w:val="uk-UA"/>
      </w:rPr>
      <w:t xml:space="preserve"> додатка 6</w:t>
    </w:r>
  </w:p>
  <w:p w14:paraId="60530206" w14:textId="77777777" w:rsidR="00387039" w:rsidRPr="008C53C9" w:rsidRDefault="00387039" w:rsidP="008C53C9">
    <w:pPr>
      <w:pStyle w:val="a6"/>
      <w:jc w:val="right"/>
      <w:rPr>
        <w:rFonts w:ascii="Times New Roman" w:hAnsi="Times New Roman"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55478"/>
    <w:multiLevelType w:val="multilevel"/>
    <w:tmpl w:val="7C868858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E73657E"/>
    <w:multiLevelType w:val="hybridMultilevel"/>
    <w:tmpl w:val="7C868858"/>
    <w:lvl w:ilvl="0" w:tplc="0C7C74F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140C82"/>
    <w:multiLevelType w:val="hybridMultilevel"/>
    <w:tmpl w:val="B846DA5A"/>
    <w:lvl w:ilvl="0" w:tplc="0AD28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E0131"/>
    <w:multiLevelType w:val="hybridMultilevel"/>
    <w:tmpl w:val="B060C956"/>
    <w:lvl w:ilvl="0" w:tplc="AEBE42C4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EAF384B"/>
    <w:multiLevelType w:val="hybridMultilevel"/>
    <w:tmpl w:val="CB60BCC0"/>
    <w:lvl w:ilvl="0" w:tplc="760C1F5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FE34B74"/>
    <w:multiLevelType w:val="hybridMultilevel"/>
    <w:tmpl w:val="A18CFCF2"/>
    <w:lvl w:ilvl="0" w:tplc="C458EC6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F681B23"/>
    <w:multiLevelType w:val="hybridMultilevel"/>
    <w:tmpl w:val="7752EA88"/>
    <w:lvl w:ilvl="0" w:tplc="04220011">
      <w:start w:val="1"/>
      <w:numFmt w:val="decimal"/>
      <w:lvlText w:val="%1)"/>
      <w:lvlJc w:val="left"/>
      <w:pPr>
        <w:ind w:left="2221" w:hanging="360"/>
      </w:pPr>
    </w:lvl>
    <w:lvl w:ilvl="1" w:tplc="04220019" w:tentative="1">
      <w:start w:val="1"/>
      <w:numFmt w:val="lowerLetter"/>
      <w:lvlText w:val="%2."/>
      <w:lvlJc w:val="left"/>
      <w:pPr>
        <w:ind w:left="2941" w:hanging="360"/>
      </w:pPr>
    </w:lvl>
    <w:lvl w:ilvl="2" w:tplc="0422001B" w:tentative="1">
      <w:start w:val="1"/>
      <w:numFmt w:val="lowerRoman"/>
      <w:lvlText w:val="%3."/>
      <w:lvlJc w:val="right"/>
      <w:pPr>
        <w:ind w:left="3661" w:hanging="180"/>
      </w:pPr>
    </w:lvl>
    <w:lvl w:ilvl="3" w:tplc="0422000F" w:tentative="1">
      <w:start w:val="1"/>
      <w:numFmt w:val="decimal"/>
      <w:lvlText w:val="%4."/>
      <w:lvlJc w:val="left"/>
      <w:pPr>
        <w:ind w:left="4381" w:hanging="360"/>
      </w:pPr>
    </w:lvl>
    <w:lvl w:ilvl="4" w:tplc="04220019" w:tentative="1">
      <w:start w:val="1"/>
      <w:numFmt w:val="lowerLetter"/>
      <w:lvlText w:val="%5."/>
      <w:lvlJc w:val="left"/>
      <w:pPr>
        <w:ind w:left="5101" w:hanging="360"/>
      </w:pPr>
    </w:lvl>
    <w:lvl w:ilvl="5" w:tplc="0422001B" w:tentative="1">
      <w:start w:val="1"/>
      <w:numFmt w:val="lowerRoman"/>
      <w:lvlText w:val="%6."/>
      <w:lvlJc w:val="right"/>
      <w:pPr>
        <w:ind w:left="5821" w:hanging="180"/>
      </w:pPr>
    </w:lvl>
    <w:lvl w:ilvl="6" w:tplc="0422000F" w:tentative="1">
      <w:start w:val="1"/>
      <w:numFmt w:val="decimal"/>
      <w:lvlText w:val="%7."/>
      <w:lvlJc w:val="left"/>
      <w:pPr>
        <w:ind w:left="6541" w:hanging="360"/>
      </w:pPr>
    </w:lvl>
    <w:lvl w:ilvl="7" w:tplc="04220019" w:tentative="1">
      <w:start w:val="1"/>
      <w:numFmt w:val="lowerLetter"/>
      <w:lvlText w:val="%8."/>
      <w:lvlJc w:val="left"/>
      <w:pPr>
        <w:ind w:left="7261" w:hanging="360"/>
      </w:pPr>
    </w:lvl>
    <w:lvl w:ilvl="8" w:tplc="0422001B" w:tentative="1">
      <w:start w:val="1"/>
      <w:numFmt w:val="lowerRoman"/>
      <w:lvlText w:val="%9."/>
      <w:lvlJc w:val="right"/>
      <w:pPr>
        <w:ind w:left="7981" w:hanging="180"/>
      </w:pPr>
    </w:lvl>
  </w:abstractNum>
  <w:abstractNum w:abstractNumId="7" w15:restartNumberingAfterBreak="0">
    <w:nsid w:val="50D841E8"/>
    <w:multiLevelType w:val="hybridMultilevel"/>
    <w:tmpl w:val="5BD2F810"/>
    <w:lvl w:ilvl="0" w:tplc="31F0181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25DC7"/>
    <w:multiLevelType w:val="hybridMultilevel"/>
    <w:tmpl w:val="340AD3C6"/>
    <w:lvl w:ilvl="0" w:tplc="35FA448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7120DC9"/>
    <w:multiLevelType w:val="hybridMultilevel"/>
    <w:tmpl w:val="340AD3C6"/>
    <w:lvl w:ilvl="0" w:tplc="35FA448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1FD0027"/>
    <w:multiLevelType w:val="hybridMultilevel"/>
    <w:tmpl w:val="B0A2C2EE"/>
    <w:lvl w:ilvl="0" w:tplc="7DAA4F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A7726F7"/>
    <w:multiLevelType w:val="hybridMultilevel"/>
    <w:tmpl w:val="DBCCE3D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1714247"/>
    <w:multiLevelType w:val="hybridMultilevel"/>
    <w:tmpl w:val="A29CEA76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1AC1237"/>
    <w:multiLevelType w:val="hybridMultilevel"/>
    <w:tmpl w:val="E65E5874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8396836"/>
    <w:multiLevelType w:val="hybridMultilevel"/>
    <w:tmpl w:val="007A998C"/>
    <w:lvl w:ilvl="0" w:tplc="ACEA3F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8F80373"/>
    <w:multiLevelType w:val="hybridMultilevel"/>
    <w:tmpl w:val="E35C02E4"/>
    <w:lvl w:ilvl="0" w:tplc="BC0A72A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312042"/>
    <w:multiLevelType w:val="hybridMultilevel"/>
    <w:tmpl w:val="5B26162A"/>
    <w:lvl w:ilvl="0" w:tplc="D66807E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16"/>
  </w:num>
  <w:num w:numId="9">
    <w:abstractNumId w:val="3"/>
  </w:num>
  <w:num w:numId="10">
    <w:abstractNumId w:val="9"/>
  </w:num>
  <w:num w:numId="11">
    <w:abstractNumId w:val="0"/>
  </w:num>
  <w:num w:numId="12">
    <w:abstractNumId w:val="8"/>
  </w:num>
  <w:num w:numId="13">
    <w:abstractNumId w:val="7"/>
  </w:num>
  <w:num w:numId="14">
    <w:abstractNumId w:val="15"/>
  </w:num>
  <w:num w:numId="15">
    <w:abstractNumId w:val="10"/>
  </w:num>
  <w:num w:numId="16">
    <w:abstractNumId w:val="1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C9"/>
    <w:rsid w:val="00004673"/>
    <w:rsid w:val="00011ACC"/>
    <w:rsid w:val="000120A9"/>
    <w:rsid w:val="00012C9B"/>
    <w:rsid w:val="0001429D"/>
    <w:rsid w:val="00015272"/>
    <w:rsid w:val="00016877"/>
    <w:rsid w:val="0002570A"/>
    <w:rsid w:val="0003508C"/>
    <w:rsid w:val="00040863"/>
    <w:rsid w:val="00046331"/>
    <w:rsid w:val="00070787"/>
    <w:rsid w:val="00071994"/>
    <w:rsid w:val="00071DEA"/>
    <w:rsid w:val="00083170"/>
    <w:rsid w:val="000839C3"/>
    <w:rsid w:val="00093725"/>
    <w:rsid w:val="000A2935"/>
    <w:rsid w:val="000A44FF"/>
    <w:rsid w:val="000B50DF"/>
    <w:rsid w:val="000B6536"/>
    <w:rsid w:val="000B7280"/>
    <w:rsid w:val="000C03B7"/>
    <w:rsid w:val="000C092B"/>
    <w:rsid w:val="000C5794"/>
    <w:rsid w:val="000D7556"/>
    <w:rsid w:val="000F094B"/>
    <w:rsid w:val="000F2DE5"/>
    <w:rsid w:val="000F54B5"/>
    <w:rsid w:val="00100D20"/>
    <w:rsid w:val="0010270B"/>
    <w:rsid w:val="00110087"/>
    <w:rsid w:val="00114AA1"/>
    <w:rsid w:val="001150EE"/>
    <w:rsid w:val="001365BE"/>
    <w:rsid w:val="001373E4"/>
    <w:rsid w:val="00141BF0"/>
    <w:rsid w:val="001421E4"/>
    <w:rsid w:val="001458EE"/>
    <w:rsid w:val="00147871"/>
    <w:rsid w:val="00156F1E"/>
    <w:rsid w:val="00161EB1"/>
    <w:rsid w:val="00163F16"/>
    <w:rsid w:val="00167FEB"/>
    <w:rsid w:val="00172CBC"/>
    <w:rsid w:val="00172E26"/>
    <w:rsid w:val="00186C09"/>
    <w:rsid w:val="00187546"/>
    <w:rsid w:val="001928CC"/>
    <w:rsid w:val="00192CD3"/>
    <w:rsid w:val="001A378C"/>
    <w:rsid w:val="001B32AE"/>
    <w:rsid w:val="001C46AB"/>
    <w:rsid w:val="001C6C0E"/>
    <w:rsid w:val="001D0740"/>
    <w:rsid w:val="001F06F7"/>
    <w:rsid w:val="00203872"/>
    <w:rsid w:val="00207712"/>
    <w:rsid w:val="00210359"/>
    <w:rsid w:val="00213F6E"/>
    <w:rsid w:val="00223FE1"/>
    <w:rsid w:val="00231852"/>
    <w:rsid w:val="00241D6A"/>
    <w:rsid w:val="0024271C"/>
    <w:rsid w:val="00244CC6"/>
    <w:rsid w:val="00260B50"/>
    <w:rsid w:val="00262AF0"/>
    <w:rsid w:val="00262BEE"/>
    <w:rsid w:val="00262FBF"/>
    <w:rsid w:val="00292A98"/>
    <w:rsid w:val="00292BBF"/>
    <w:rsid w:val="002936BB"/>
    <w:rsid w:val="002A3FD0"/>
    <w:rsid w:val="002A5C72"/>
    <w:rsid w:val="002C0EE9"/>
    <w:rsid w:val="002C2A4D"/>
    <w:rsid w:val="002D07E7"/>
    <w:rsid w:val="002D4241"/>
    <w:rsid w:val="002D5429"/>
    <w:rsid w:val="002F597C"/>
    <w:rsid w:val="00305FED"/>
    <w:rsid w:val="003107E7"/>
    <w:rsid w:val="0031730F"/>
    <w:rsid w:val="00326C8B"/>
    <w:rsid w:val="00327BFA"/>
    <w:rsid w:val="0034697C"/>
    <w:rsid w:val="00352BED"/>
    <w:rsid w:val="0036120D"/>
    <w:rsid w:val="00372D32"/>
    <w:rsid w:val="003731B2"/>
    <w:rsid w:val="00374391"/>
    <w:rsid w:val="00380F3D"/>
    <w:rsid w:val="00387039"/>
    <w:rsid w:val="00391C8E"/>
    <w:rsid w:val="003945A3"/>
    <w:rsid w:val="00394E74"/>
    <w:rsid w:val="003A401F"/>
    <w:rsid w:val="003C66BF"/>
    <w:rsid w:val="003D2131"/>
    <w:rsid w:val="003D7EA9"/>
    <w:rsid w:val="003E1F6E"/>
    <w:rsid w:val="003E4E28"/>
    <w:rsid w:val="003E666C"/>
    <w:rsid w:val="0040014A"/>
    <w:rsid w:val="00402A3C"/>
    <w:rsid w:val="00405A5E"/>
    <w:rsid w:val="00411BD8"/>
    <w:rsid w:val="00411D2D"/>
    <w:rsid w:val="0041245A"/>
    <w:rsid w:val="00413EFB"/>
    <w:rsid w:val="00415A87"/>
    <w:rsid w:val="00416588"/>
    <w:rsid w:val="0044183D"/>
    <w:rsid w:val="00443825"/>
    <w:rsid w:val="0044550C"/>
    <w:rsid w:val="00446E29"/>
    <w:rsid w:val="004742EE"/>
    <w:rsid w:val="00475D55"/>
    <w:rsid w:val="00477897"/>
    <w:rsid w:val="004C15A0"/>
    <w:rsid w:val="004D0BB6"/>
    <w:rsid w:val="004F1331"/>
    <w:rsid w:val="004F4EA9"/>
    <w:rsid w:val="004F6CAD"/>
    <w:rsid w:val="004F7D12"/>
    <w:rsid w:val="005004E6"/>
    <w:rsid w:val="005052CF"/>
    <w:rsid w:val="005157A1"/>
    <w:rsid w:val="00531A7D"/>
    <w:rsid w:val="00535B7A"/>
    <w:rsid w:val="005430C7"/>
    <w:rsid w:val="005449D1"/>
    <w:rsid w:val="00550609"/>
    <w:rsid w:val="00555431"/>
    <w:rsid w:val="00556BA9"/>
    <w:rsid w:val="0057305B"/>
    <w:rsid w:val="0057510F"/>
    <w:rsid w:val="0059123C"/>
    <w:rsid w:val="00593995"/>
    <w:rsid w:val="005947D7"/>
    <w:rsid w:val="00594A55"/>
    <w:rsid w:val="005A1298"/>
    <w:rsid w:val="005C107E"/>
    <w:rsid w:val="005D0790"/>
    <w:rsid w:val="005D6732"/>
    <w:rsid w:val="005F496A"/>
    <w:rsid w:val="005F6D1B"/>
    <w:rsid w:val="00607D17"/>
    <w:rsid w:val="006259B4"/>
    <w:rsid w:val="00634E40"/>
    <w:rsid w:val="0064164D"/>
    <w:rsid w:val="0064165B"/>
    <w:rsid w:val="00642280"/>
    <w:rsid w:val="00654E1F"/>
    <w:rsid w:val="0065663D"/>
    <w:rsid w:val="00661B9A"/>
    <w:rsid w:val="00663503"/>
    <w:rsid w:val="006653E2"/>
    <w:rsid w:val="0068242B"/>
    <w:rsid w:val="00685562"/>
    <w:rsid w:val="006A0161"/>
    <w:rsid w:val="006A3F8E"/>
    <w:rsid w:val="006A6332"/>
    <w:rsid w:val="006A653E"/>
    <w:rsid w:val="006B29EE"/>
    <w:rsid w:val="006B3F3D"/>
    <w:rsid w:val="006C6674"/>
    <w:rsid w:val="006C7150"/>
    <w:rsid w:val="006D22DB"/>
    <w:rsid w:val="006D4D8F"/>
    <w:rsid w:val="006D7446"/>
    <w:rsid w:val="006E0C34"/>
    <w:rsid w:val="006E6951"/>
    <w:rsid w:val="006E7670"/>
    <w:rsid w:val="006F1FC0"/>
    <w:rsid w:val="006F5C56"/>
    <w:rsid w:val="006F5DB1"/>
    <w:rsid w:val="0070279D"/>
    <w:rsid w:val="00720B37"/>
    <w:rsid w:val="0072245A"/>
    <w:rsid w:val="0072367F"/>
    <w:rsid w:val="00731541"/>
    <w:rsid w:val="007343FD"/>
    <w:rsid w:val="007439D9"/>
    <w:rsid w:val="007524B1"/>
    <w:rsid w:val="007625C7"/>
    <w:rsid w:val="00763D74"/>
    <w:rsid w:val="007A02EB"/>
    <w:rsid w:val="007A4FD0"/>
    <w:rsid w:val="007A6205"/>
    <w:rsid w:val="007C6C0D"/>
    <w:rsid w:val="007D0411"/>
    <w:rsid w:val="007D05F6"/>
    <w:rsid w:val="007D4664"/>
    <w:rsid w:val="007D4FC3"/>
    <w:rsid w:val="007E2A85"/>
    <w:rsid w:val="007E33B0"/>
    <w:rsid w:val="007E6620"/>
    <w:rsid w:val="007F0341"/>
    <w:rsid w:val="007F16DA"/>
    <w:rsid w:val="008017CC"/>
    <w:rsid w:val="00805A6F"/>
    <w:rsid w:val="00805E41"/>
    <w:rsid w:val="0082104D"/>
    <w:rsid w:val="008269DE"/>
    <w:rsid w:val="00833232"/>
    <w:rsid w:val="008415FC"/>
    <w:rsid w:val="008435A5"/>
    <w:rsid w:val="00843F34"/>
    <w:rsid w:val="008445BB"/>
    <w:rsid w:val="0085094F"/>
    <w:rsid w:val="00853181"/>
    <w:rsid w:val="00860145"/>
    <w:rsid w:val="00862048"/>
    <w:rsid w:val="00865CA8"/>
    <w:rsid w:val="00871AFF"/>
    <w:rsid w:val="00877D56"/>
    <w:rsid w:val="008821A0"/>
    <w:rsid w:val="00893B79"/>
    <w:rsid w:val="008A493C"/>
    <w:rsid w:val="008A5B4B"/>
    <w:rsid w:val="008A62FD"/>
    <w:rsid w:val="008A71DA"/>
    <w:rsid w:val="008B1680"/>
    <w:rsid w:val="008B377C"/>
    <w:rsid w:val="008B46B7"/>
    <w:rsid w:val="008B4B96"/>
    <w:rsid w:val="008B7E42"/>
    <w:rsid w:val="008C10A7"/>
    <w:rsid w:val="008C14C9"/>
    <w:rsid w:val="008C26E8"/>
    <w:rsid w:val="008C2C9F"/>
    <w:rsid w:val="008C41BA"/>
    <w:rsid w:val="008C53C9"/>
    <w:rsid w:val="008C6EC1"/>
    <w:rsid w:val="008E16F1"/>
    <w:rsid w:val="008E6B0F"/>
    <w:rsid w:val="008F5709"/>
    <w:rsid w:val="008F5CFC"/>
    <w:rsid w:val="008F7999"/>
    <w:rsid w:val="009043E9"/>
    <w:rsid w:val="00910354"/>
    <w:rsid w:val="00916E22"/>
    <w:rsid w:val="009252A2"/>
    <w:rsid w:val="00925610"/>
    <w:rsid w:val="00926397"/>
    <w:rsid w:val="00937EFB"/>
    <w:rsid w:val="00945E38"/>
    <w:rsid w:val="0095055A"/>
    <w:rsid w:val="00960669"/>
    <w:rsid w:val="00966A45"/>
    <w:rsid w:val="0097639A"/>
    <w:rsid w:val="0097720E"/>
    <w:rsid w:val="0097742E"/>
    <w:rsid w:val="009821B4"/>
    <w:rsid w:val="0099009F"/>
    <w:rsid w:val="00990592"/>
    <w:rsid w:val="00994AB9"/>
    <w:rsid w:val="009977EC"/>
    <w:rsid w:val="009A28EE"/>
    <w:rsid w:val="009A3E3D"/>
    <w:rsid w:val="009B185E"/>
    <w:rsid w:val="009C324E"/>
    <w:rsid w:val="009C65C4"/>
    <w:rsid w:val="009C6C46"/>
    <w:rsid w:val="009D0E8E"/>
    <w:rsid w:val="009D38C8"/>
    <w:rsid w:val="009D74D7"/>
    <w:rsid w:val="009F60CF"/>
    <w:rsid w:val="00A05481"/>
    <w:rsid w:val="00A201A5"/>
    <w:rsid w:val="00A21109"/>
    <w:rsid w:val="00A21D54"/>
    <w:rsid w:val="00A249F2"/>
    <w:rsid w:val="00A24B16"/>
    <w:rsid w:val="00A24B9C"/>
    <w:rsid w:val="00A31725"/>
    <w:rsid w:val="00A36333"/>
    <w:rsid w:val="00A37F2D"/>
    <w:rsid w:val="00A40A63"/>
    <w:rsid w:val="00A419F2"/>
    <w:rsid w:val="00A46998"/>
    <w:rsid w:val="00A477C2"/>
    <w:rsid w:val="00A54464"/>
    <w:rsid w:val="00A545B7"/>
    <w:rsid w:val="00A673DA"/>
    <w:rsid w:val="00A76FE8"/>
    <w:rsid w:val="00A87028"/>
    <w:rsid w:val="00A926C6"/>
    <w:rsid w:val="00A97647"/>
    <w:rsid w:val="00AB6028"/>
    <w:rsid w:val="00AD125E"/>
    <w:rsid w:val="00AD1E32"/>
    <w:rsid w:val="00AD439B"/>
    <w:rsid w:val="00AF3B60"/>
    <w:rsid w:val="00AF5425"/>
    <w:rsid w:val="00B14374"/>
    <w:rsid w:val="00B23BCB"/>
    <w:rsid w:val="00B24D9F"/>
    <w:rsid w:val="00B254E5"/>
    <w:rsid w:val="00B27BDA"/>
    <w:rsid w:val="00B30A19"/>
    <w:rsid w:val="00B44B1E"/>
    <w:rsid w:val="00B537A9"/>
    <w:rsid w:val="00B55225"/>
    <w:rsid w:val="00B61EDE"/>
    <w:rsid w:val="00B6789B"/>
    <w:rsid w:val="00B706B9"/>
    <w:rsid w:val="00B77E27"/>
    <w:rsid w:val="00B84375"/>
    <w:rsid w:val="00B847E1"/>
    <w:rsid w:val="00B97F79"/>
    <w:rsid w:val="00BA0FBD"/>
    <w:rsid w:val="00BA4B11"/>
    <w:rsid w:val="00BA64B2"/>
    <w:rsid w:val="00BA72B9"/>
    <w:rsid w:val="00BA7778"/>
    <w:rsid w:val="00BC57FD"/>
    <w:rsid w:val="00BD273D"/>
    <w:rsid w:val="00BD2A61"/>
    <w:rsid w:val="00BD54D0"/>
    <w:rsid w:val="00BD5D1E"/>
    <w:rsid w:val="00BF0D47"/>
    <w:rsid w:val="00BF1345"/>
    <w:rsid w:val="00C063AC"/>
    <w:rsid w:val="00C1474B"/>
    <w:rsid w:val="00C21C93"/>
    <w:rsid w:val="00C24B1D"/>
    <w:rsid w:val="00C24FA6"/>
    <w:rsid w:val="00C300AB"/>
    <w:rsid w:val="00C34E8B"/>
    <w:rsid w:val="00C3692E"/>
    <w:rsid w:val="00C425AF"/>
    <w:rsid w:val="00C4514C"/>
    <w:rsid w:val="00C5015C"/>
    <w:rsid w:val="00C56C07"/>
    <w:rsid w:val="00C705CE"/>
    <w:rsid w:val="00C75BBC"/>
    <w:rsid w:val="00C8378C"/>
    <w:rsid w:val="00C9175F"/>
    <w:rsid w:val="00CA5BE9"/>
    <w:rsid w:val="00CB221D"/>
    <w:rsid w:val="00CB6BCD"/>
    <w:rsid w:val="00CB7992"/>
    <w:rsid w:val="00CB7F2C"/>
    <w:rsid w:val="00CC6D29"/>
    <w:rsid w:val="00CD7D3B"/>
    <w:rsid w:val="00CE36D3"/>
    <w:rsid w:val="00CE3EEB"/>
    <w:rsid w:val="00CE7606"/>
    <w:rsid w:val="00CF0391"/>
    <w:rsid w:val="00CF5237"/>
    <w:rsid w:val="00CF7D73"/>
    <w:rsid w:val="00D02147"/>
    <w:rsid w:val="00D02D1C"/>
    <w:rsid w:val="00D14735"/>
    <w:rsid w:val="00D151CF"/>
    <w:rsid w:val="00D164A9"/>
    <w:rsid w:val="00D169DC"/>
    <w:rsid w:val="00D17610"/>
    <w:rsid w:val="00D20EE7"/>
    <w:rsid w:val="00D35981"/>
    <w:rsid w:val="00D35CBC"/>
    <w:rsid w:val="00D36546"/>
    <w:rsid w:val="00D47D70"/>
    <w:rsid w:val="00D537FE"/>
    <w:rsid w:val="00D546DA"/>
    <w:rsid w:val="00D56959"/>
    <w:rsid w:val="00D62B83"/>
    <w:rsid w:val="00D63CCF"/>
    <w:rsid w:val="00D762DD"/>
    <w:rsid w:val="00D77573"/>
    <w:rsid w:val="00D87C5B"/>
    <w:rsid w:val="00D95545"/>
    <w:rsid w:val="00D9635A"/>
    <w:rsid w:val="00D96517"/>
    <w:rsid w:val="00DA7579"/>
    <w:rsid w:val="00DB788D"/>
    <w:rsid w:val="00DC5E59"/>
    <w:rsid w:val="00DC76E7"/>
    <w:rsid w:val="00DD268B"/>
    <w:rsid w:val="00DD492C"/>
    <w:rsid w:val="00DD65FA"/>
    <w:rsid w:val="00DD7795"/>
    <w:rsid w:val="00DF5D4B"/>
    <w:rsid w:val="00E02B60"/>
    <w:rsid w:val="00E034F9"/>
    <w:rsid w:val="00E03B7A"/>
    <w:rsid w:val="00E0440A"/>
    <w:rsid w:val="00E06513"/>
    <w:rsid w:val="00E07094"/>
    <w:rsid w:val="00E14C86"/>
    <w:rsid w:val="00E1617B"/>
    <w:rsid w:val="00E4142D"/>
    <w:rsid w:val="00E4316B"/>
    <w:rsid w:val="00E51910"/>
    <w:rsid w:val="00E567EA"/>
    <w:rsid w:val="00E6147A"/>
    <w:rsid w:val="00E72C39"/>
    <w:rsid w:val="00E72D8E"/>
    <w:rsid w:val="00E77A66"/>
    <w:rsid w:val="00E82426"/>
    <w:rsid w:val="00E846E6"/>
    <w:rsid w:val="00E90D45"/>
    <w:rsid w:val="00E92317"/>
    <w:rsid w:val="00E94FEA"/>
    <w:rsid w:val="00EA2678"/>
    <w:rsid w:val="00EB12E8"/>
    <w:rsid w:val="00EB2029"/>
    <w:rsid w:val="00EB38DE"/>
    <w:rsid w:val="00EC20C9"/>
    <w:rsid w:val="00EC45A3"/>
    <w:rsid w:val="00EE5D37"/>
    <w:rsid w:val="00EF1423"/>
    <w:rsid w:val="00F07C3D"/>
    <w:rsid w:val="00F2030D"/>
    <w:rsid w:val="00F207AD"/>
    <w:rsid w:val="00F23D91"/>
    <w:rsid w:val="00F27B26"/>
    <w:rsid w:val="00F317F6"/>
    <w:rsid w:val="00F3197E"/>
    <w:rsid w:val="00F3207F"/>
    <w:rsid w:val="00F36BFA"/>
    <w:rsid w:val="00F45028"/>
    <w:rsid w:val="00F46B27"/>
    <w:rsid w:val="00F479E7"/>
    <w:rsid w:val="00F532EB"/>
    <w:rsid w:val="00F556E5"/>
    <w:rsid w:val="00F56F94"/>
    <w:rsid w:val="00F61521"/>
    <w:rsid w:val="00F62507"/>
    <w:rsid w:val="00F645A9"/>
    <w:rsid w:val="00F65701"/>
    <w:rsid w:val="00F741D8"/>
    <w:rsid w:val="00F824A1"/>
    <w:rsid w:val="00F83592"/>
    <w:rsid w:val="00F84507"/>
    <w:rsid w:val="00F94CD4"/>
    <w:rsid w:val="00FA0F6B"/>
    <w:rsid w:val="00FC3767"/>
    <w:rsid w:val="00FD33D1"/>
    <w:rsid w:val="00FE016D"/>
    <w:rsid w:val="00FE5645"/>
    <w:rsid w:val="00FF187D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FF63BE"/>
  <w15:docId w15:val="{EB243317-32EB-4CD1-8273-5CFA8303B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3C9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C53C9"/>
    <w:pPr>
      <w:ind w:left="720"/>
      <w:contextualSpacing/>
    </w:pPr>
    <w:rPr>
      <w:sz w:val="20"/>
      <w:szCs w:val="20"/>
    </w:rPr>
  </w:style>
  <w:style w:type="paragraph" w:customStyle="1" w:styleId="a5">
    <w:name w:val="Додаток"/>
    <w:basedOn w:val="a"/>
    <w:qFormat/>
    <w:rsid w:val="008C53C9"/>
    <w:pPr>
      <w:jc w:val="right"/>
    </w:pPr>
    <w:rPr>
      <w:rFonts w:ascii="Times New Roman" w:hAnsi="Times New Roman"/>
      <w:sz w:val="28"/>
      <w:szCs w:val="28"/>
      <w:lang w:val="uk-UA"/>
    </w:rPr>
  </w:style>
  <w:style w:type="character" w:customStyle="1" w:styleId="a4">
    <w:name w:val="Абзац списку Знак"/>
    <w:link w:val="a3"/>
    <w:uiPriority w:val="34"/>
    <w:locked/>
    <w:rsid w:val="008C53C9"/>
    <w:rPr>
      <w:rFonts w:ascii="Calibri" w:hAnsi="Calibri"/>
      <w:lang w:val="en-US" w:eastAsia="en-US"/>
    </w:rPr>
  </w:style>
  <w:style w:type="paragraph" w:styleId="a6">
    <w:name w:val="header"/>
    <w:basedOn w:val="a"/>
    <w:link w:val="a7"/>
    <w:uiPriority w:val="99"/>
    <w:rsid w:val="008C5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8C53C9"/>
    <w:rPr>
      <w:rFonts w:ascii="Calibri" w:hAnsi="Calibri"/>
      <w:sz w:val="22"/>
      <w:szCs w:val="22"/>
      <w:lang w:val="en-US" w:eastAsia="en-US"/>
    </w:rPr>
  </w:style>
  <w:style w:type="paragraph" w:styleId="a8">
    <w:name w:val="footer"/>
    <w:basedOn w:val="a"/>
    <w:link w:val="a9"/>
    <w:rsid w:val="008C5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rsid w:val="008C53C9"/>
    <w:rPr>
      <w:rFonts w:ascii="Calibri" w:hAnsi="Calibri"/>
      <w:sz w:val="22"/>
      <w:szCs w:val="22"/>
      <w:lang w:val="en-US" w:eastAsia="en-US"/>
    </w:rPr>
  </w:style>
  <w:style w:type="paragraph" w:styleId="aa">
    <w:name w:val="Balloon Text"/>
    <w:basedOn w:val="a"/>
    <w:link w:val="ab"/>
    <w:rsid w:val="008C5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8C53C9"/>
    <w:rPr>
      <w:rFonts w:ascii="Tahoma" w:hAnsi="Tahoma" w:cs="Tahoma"/>
      <w:sz w:val="16"/>
      <w:szCs w:val="16"/>
      <w:lang w:val="en-US" w:eastAsia="en-US"/>
    </w:rPr>
  </w:style>
  <w:style w:type="paragraph" w:styleId="ac">
    <w:name w:val="Document Map"/>
    <w:basedOn w:val="a"/>
    <w:link w:val="ad"/>
    <w:rsid w:val="00556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rsid w:val="00556BA9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3963</Words>
  <Characters>2259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Федяков Андрій Віталійович</dc:creator>
  <cp:keywords/>
  <dc:description/>
  <cp:lastModifiedBy>Федяков Андрій Віталійович</cp:lastModifiedBy>
  <cp:revision>2</cp:revision>
  <cp:lastPrinted>2018-12-18T13:18:00Z</cp:lastPrinted>
  <dcterms:created xsi:type="dcterms:W3CDTF">2019-05-08T11:01:00Z</dcterms:created>
  <dcterms:modified xsi:type="dcterms:W3CDTF">2019-05-08T11:01:00Z</dcterms:modified>
</cp:coreProperties>
</file>